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44" w:rsidRPr="004D7C44" w:rsidRDefault="004D7C44" w:rsidP="004D7C44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412403"/>
      <w:r w:rsidRPr="004D7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описания урока. Модель «перевернутый класс»</w:t>
      </w:r>
      <w:bookmarkEnd w:id="0"/>
    </w:p>
    <w:p w:rsidR="006C1DFB" w:rsidRPr="00191791" w:rsidRDefault="006C1DFB" w:rsidP="006C1DFB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</w:t>
      </w:r>
      <w:r w:rsidR="004D7C44"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Отчество </w:t>
      </w:r>
      <w:proofErr w:type="gramStart"/>
      <w:r w:rsidR="004D7C44"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Чуева</w:t>
      </w:r>
      <w:proofErr w:type="gramEnd"/>
      <w:r w:rsidRPr="0019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Лариса Владимировна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D7C44" w:rsidRPr="006C1DFB" w:rsidRDefault="004D7C44" w:rsidP="006C1DFB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A7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795" w:rsidRPr="0019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</w:t>
      </w:r>
      <w:r w:rsidR="009259F2" w:rsidRPr="0019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школа-интернат №1</w:t>
      </w:r>
      <w:r w:rsidR="006C1DFB" w:rsidRPr="0019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им. В.П. </w:t>
      </w:r>
      <w:proofErr w:type="spellStart"/>
      <w:proofErr w:type="gramStart"/>
      <w:r w:rsidR="006C1DFB" w:rsidRPr="0019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Синякова</w:t>
      </w:r>
      <w:proofErr w:type="spellEnd"/>
      <w:r w:rsidR="006C1DFB" w:rsidRPr="0019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640C11" w:rsidRPr="0019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</w:t>
      </w:r>
      <w:proofErr w:type="gramEnd"/>
      <w:r w:rsidR="00640C11" w:rsidRPr="0019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Красноярск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9259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2C0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C0979" w:rsidRPr="002C097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6</w:t>
      </w:r>
      <w:proofErr w:type="gramEnd"/>
      <w:r w:rsidR="006429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6C1DFB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="002C09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2C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19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числа</w:t>
      </w:r>
      <w:r w:rsidR="002C0979" w:rsidRPr="002C09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2C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урок) из 3-х.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(прописанная через результат): к концу урока каждый ученик будет:</w:t>
      </w:r>
    </w:p>
    <w:p w:rsidR="004D7C44" w:rsidRDefault="004D7C44" w:rsidP="00191791">
      <w:p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96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знать</w:t>
      </w: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191791" w:rsidRDefault="00191791" w:rsidP="00191791">
      <w:pPr>
        <w:pStyle w:val="a6"/>
        <w:numPr>
          <w:ilvl w:val="0"/>
          <w:numId w:val="17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называют модулем числа;</w:t>
      </w:r>
    </w:p>
    <w:p w:rsidR="00191791" w:rsidRDefault="00191791" w:rsidP="00191791">
      <w:pPr>
        <w:pStyle w:val="a6"/>
        <w:numPr>
          <w:ilvl w:val="0"/>
          <w:numId w:val="17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свойства модуля;</w:t>
      </w:r>
    </w:p>
    <w:p w:rsidR="009259F2" w:rsidRPr="007C6EFF" w:rsidRDefault="00191791" w:rsidP="007C6EFF">
      <w:pPr>
        <w:pStyle w:val="a6"/>
        <w:numPr>
          <w:ilvl w:val="0"/>
          <w:numId w:val="17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свойство модулей противоположных чисел.</w:t>
      </w:r>
    </w:p>
    <w:p w:rsidR="004D7C44" w:rsidRPr="004D7C44" w:rsidRDefault="00191791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</w:t>
      </w:r>
      <w:r w:rsidR="004D7C44" w:rsidRPr="0007096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меть 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(сможет продемонстрировать):</w:t>
      </w:r>
    </w:p>
    <w:p w:rsidR="009259F2" w:rsidRPr="007C6EFF" w:rsidRDefault="00191791" w:rsidP="00191791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модуль числа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C6EFF" w:rsidRPr="00191791" w:rsidRDefault="007C6EFF" w:rsidP="00191791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отмечать на координатной прямой, числа по заданному модулю;</w:t>
      </w:r>
    </w:p>
    <w:p w:rsidR="00191791" w:rsidRPr="00191791" w:rsidRDefault="00191791" w:rsidP="00191791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свойства модуля при решении задач.</w:t>
      </w:r>
    </w:p>
    <w:p w:rsidR="007E1EA9" w:rsidRPr="007E1EA9" w:rsidRDefault="007E1EA9" w:rsidP="00302923">
      <w:p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44" w:rsidRPr="00726A5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проверки достижения </w:t>
      </w:r>
      <w:proofErr w:type="gramStart"/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4D7C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</w:t>
      </w:r>
      <w:proofErr w:type="gramEnd"/>
      <w:r w:rsidR="007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="00191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контрольная работа</w:t>
      </w:r>
      <w:r w:rsidR="007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>
        <w:r w:rsidR="007E1EA9" w:rsidRPr="00726A5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 w:rsidR="007E1EA9">
        <w:t xml:space="preserve"> </w:t>
      </w:r>
      <w:r w:rsidR="00191791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6A7C8F">
        <w:rPr>
          <w:rFonts w:ascii="Times New Roman" w:eastAsia="Times New Roman" w:hAnsi="Times New Roman" w:cs="Times New Roman"/>
          <w:sz w:val="24"/>
          <w:szCs w:val="28"/>
          <w:lang w:eastAsia="ru-RU"/>
        </w:rPr>
        <w:t>.05.13</w:t>
      </w:r>
      <w:r w:rsidR="00191791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задания</w:t>
      </w:r>
      <w:r w:rsidR="00726A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учебника</w:t>
      </w:r>
      <w:r w:rsidR="00191791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задания на карточке</w:t>
      </w:r>
      <w:r w:rsidR="006A7C8F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задания из дидактических материалов.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Критерии/показатели/индикаторы оценки достижения результатов</w:t>
      </w:r>
      <w:r w:rsidRPr="004D7C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1EA9" w:rsidRDefault="007E1EA9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17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Критерии выполнения контрольной работы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7E1EA9" w:rsidRPr="00191791" w:rsidRDefault="007E1EA9" w:rsidP="007E1EA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917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191791" w:rsidRPr="00191791">
        <w:rPr>
          <w:rFonts w:ascii="Times New Roman" w:hAnsi="Times New Roman" w:cs="Times New Roman"/>
          <w:sz w:val="24"/>
        </w:rPr>
        <w:t xml:space="preserve">8б </w:t>
      </w:r>
      <w:proofErr w:type="gramStart"/>
      <w:r w:rsidR="00191791" w:rsidRPr="00191791">
        <w:rPr>
          <w:rFonts w:ascii="Times New Roman" w:hAnsi="Times New Roman" w:cs="Times New Roman"/>
          <w:sz w:val="24"/>
        </w:rPr>
        <w:t>выполнения</w:t>
      </w:r>
      <w:r w:rsidRPr="00191791">
        <w:rPr>
          <w:rFonts w:ascii="Times New Roman" w:hAnsi="Times New Roman" w:cs="Times New Roman"/>
          <w:sz w:val="24"/>
        </w:rPr>
        <w:t xml:space="preserve">  –</w:t>
      </w:r>
      <w:proofErr w:type="gramEnd"/>
      <w:r w:rsidRPr="00191791">
        <w:rPr>
          <w:rFonts w:ascii="Times New Roman" w:hAnsi="Times New Roman" w:cs="Times New Roman"/>
          <w:sz w:val="24"/>
        </w:rPr>
        <w:t xml:space="preserve"> «5»</w:t>
      </w:r>
    </w:p>
    <w:p w:rsidR="007E1EA9" w:rsidRPr="00191791" w:rsidRDefault="00191791" w:rsidP="007E1EA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91791">
        <w:rPr>
          <w:rFonts w:ascii="Times New Roman" w:hAnsi="Times New Roman" w:cs="Times New Roman"/>
          <w:sz w:val="24"/>
        </w:rPr>
        <w:t xml:space="preserve">       6-7б</w:t>
      </w:r>
      <w:r w:rsidR="007E1EA9" w:rsidRPr="00191791">
        <w:rPr>
          <w:rFonts w:ascii="Times New Roman" w:hAnsi="Times New Roman" w:cs="Times New Roman"/>
          <w:sz w:val="24"/>
        </w:rPr>
        <w:t xml:space="preserve"> выполнения – «4»</w:t>
      </w:r>
    </w:p>
    <w:p w:rsidR="007E1EA9" w:rsidRPr="00191791" w:rsidRDefault="00191791" w:rsidP="007E1EA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91791">
        <w:rPr>
          <w:rFonts w:ascii="Times New Roman" w:hAnsi="Times New Roman" w:cs="Times New Roman"/>
          <w:sz w:val="24"/>
        </w:rPr>
        <w:t xml:space="preserve">        4-5б</w:t>
      </w:r>
      <w:r w:rsidR="007E1EA9" w:rsidRPr="00191791">
        <w:rPr>
          <w:rFonts w:ascii="Times New Roman" w:hAnsi="Times New Roman" w:cs="Times New Roman"/>
          <w:sz w:val="24"/>
        </w:rPr>
        <w:t xml:space="preserve"> выполнения – «3»</w:t>
      </w:r>
    </w:p>
    <w:p w:rsidR="00275163" w:rsidRPr="00325B4F" w:rsidRDefault="00191791" w:rsidP="00325B4F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91791">
        <w:rPr>
          <w:rFonts w:ascii="Times New Roman" w:hAnsi="Times New Roman" w:cs="Times New Roman"/>
          <w:sz w:val="24"/>
        </w:rPr>
        <w:t xml:space="preserve">        0-3 б</w:t>
      </w:r>
      <w:r w:rsidR="007E1EA9" w:rsidRPr="00191791">
        <w:rPr>
          <w:rFonts w:ascii="Times New Roman" w:hAnsi="Times New Roman" w:cs="Times New Roman"/>
          <w:sz w:val="24"/>
        </w:rPr>
        <w:t xml:space="preserve"> </w:t>
      </w:r>
      <w:proofErr w:type="gramStart"/>
      <w:r w:rsidR="007E1EA9" w:rsidRPr="00191791">
        <w:rPr>
          <w:rFonts w:ascii="Times New Roman" w:hAnsi="Times New Roman" w:cs="Times New Roman"/>
          <w:sz w:val="24"/>
        </w:rPr>
        <w:t>выполнения  –</w:t>
      </w:r>
      <w:proofErr w:type="gramEnd"/>
      <w:r w:rsidR="007E1EA9" w:rsidRPr="00191791">
        <w:rPr>
          <w:rFonts w:ascii="Times New Roman" w:hAnsi="Times New Roman" w:cs="Times New Roman"/>
          <w:sz w:val="24"/>
        </w:rPr>
        <w:t xml:space="preserve"> «2»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урока и планирование времени на каждый этап:</w:t>
      </w:r>
    </w:p>
    <w:p w:rsidR="004D7C44" w:rsidRPr="004D7C44" w:rsidRDefault="00CC152A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Самостоятельная работа дома 20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</w:t>
      </w:r>
    </w:p>
    <w:p w:rsidR="004D7C44" w:rsidRPr="004D7C44" w:rsidRDefault="004D7C44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в классе:</w:t>
      </w:r>
    </w:p>
    <w:p w:rsidR="004D7C44" w:rsidRPr="004D7C44" w:rsidRDefault="007C6EFF" w:rsidP="004D7C44">
      <w:pPr>
        <w:tabs>
          <w:tab w:val="right" w:leader="underscore" w:pos="9214"/>
        </w:tabs>
        <w:spacing w:before="40" w:after="12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Начало урока 7</w:t>
      </w:r>
      <w:r w:rsidR="00CC15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минут</w:t>
      </w:r>
    </w:p>
    <w:p w:rsidR="004D7C44" w:rsidRPr="004D7C44" w:rsidRDefault="00CC152A" w:rsidP="004D7C44">
      <w:pPr>
        <w:tabs>
          <w:tab w:val="right" w:leader="underscore" w:pos="9214"/>
        </w:tabs>
        <w:spacing w:before="40" w:after="12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Урок  3</w:t>
      </w:r>
      <w:r w:rsidR="007C6EF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</w:t>
      </w:r>
    </w:p>
    <w:p w:rsidR="004D7C44" w:rsidRPr="004D7C44" w:rsidRDefault="00CC152A" w:rsidP="00CC152A">
      <w:pPr>
        <w:tabs>
          <w:tab w:val="right" w:leader="underscore" w:pos="9214"/>
        </w:tabs>
        <w:spacing w:before="40" w:after="48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Завершение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урока  5</w:t>
      </w:r>
      <w:proofErr w:type="gramEnd"/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и описание хода урока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САМОСТОЯТЕЛЬНАЯ РАБОТА ДОМА </w:t>
      </w:r>
      <w:r w:rsidR="00F224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916303" w:rsidRDefault="00916303" w:rsidP="00AD43D7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4"/>
        </w:rPr>
        <w:t>П</w:t>
      </w:r>
      <w:r w:rsidR="00D10236">
        <w:rPr>
          <w:rFonts w:ascii="Times New Roman" w:hAnsi="Times New Roman" w:cs="Times New Roman"/>
          <w:sz w:val="24"/>
        </w:rPr>
        <w:t xml:space="preserve">осмотреть </w:t>
      </w:r>
      <w:r>
        <w:rPr>
          <w:rFonts w:ascii="Times New Roman" w:hAnsi="Times New Roman" w:cs="Times New Roman"/>
          <w:sz w:val="24"/>
        </w:rPr>
        <w:t xml:space="preserve"> видеоролик</w:t>
      </w:r>
      <w:proofErr w:type="gramEnd"/>
      <w:r w:rsidR="00D10236">
        <w:rPr>
          <w:rFonts w:ascii="Times New Roman" w:hAnsi="Times New Roman" w:cs="Times New Roman"/>
          <w:sz w:val="24"/>
        </w:rPr>
        <w:t xml:space="preserve"> «Модуль числа»</w:t>
      </w:r>
      <w:r>
        <w:rPr>
          <w:rFonts w:ascii="Times New Roman" w:hAnsi="Times New Roman" w:cs="Times New Roman"/>
          <w:sz w:val="24"/>
        </w:rPr>
        <w:t xml:space="preserve"> перейдя по ссылке </w:t>
      </w:r>
      <w:hyperlink r:id="rId8" w:history="1">
        <w:r w:rsidRPr="00E81771">
          <w:rPr>
            <w:rStyle w:val="af"/>
            <w:rFonts w:ascii="Times New Roman" w:eastAsia="Times New Roman" w:hAnsi="Times New Roman" w:cs="Times New Roman"/>
            <w:sz w:val="24"/>
            <w:szCs w:val="28"/>
            <w:lang w:eastAsia="ru-RU"/>
          </w:rPr>
          <w:t>https://youtu.be/2Sdb-uKwaJ0</w:t>
        </w:r>
      </w:hyperlink>
    </w:p>
    <w:p w:rsidR="004D7C44" w:rsidRPr="00AD43D7" w:rsidRDefault="00916303" w:rsidP="00AD43D7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Прочитать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</w:t>
      </w:r>
      <w:r w:rsidR="00CC15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параграф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32 и ответить</w:t>
      </w:r>
      <w:r w:rsidR="00A01B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вопросы стр. 194 (1 - 6</w:t>
      </w:r>
      <w:r w:rsidR="00AD43D7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916303" w:rsidRDefault="00916303" w:rsidP="00AD43D7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Выполнить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</w:t>
      </w:r>
      <w:r w:rsidR="00A01B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.05.13</w:t>
      </w:r>
      <w:proofErr w:type="gramEnd"/>
      <w:r w:rsidR="00A01B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(6 класс) </w:t>
      </w:r>
      <w:r w:rsidR="00AD43D7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платформа 01 Математика</w:t>
      </w:r>
      <w:r w:rsidR="00D102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тема «Рациональные числа».</w:t>
      </w:r>
    </w:p>
    <w:p w:rsidR="00916303" w:rsidRDefault="00916303" w:rsidP="00916303">
      <w:pPr>
        <w:pStyle w:val="a6"/>
        <w:tabs>
          <w:tab w:val="right" w:leader="underscore" w:pos="9214"/>
        </w:tabs>
        <w:spacing w:before="120" w:after="120"/>
        <w:ind w:left="72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а) теория</w:t>
      </w:r>
    </w:p>
    <w:p w:rsidR="004D7C44" w:rsidRPr="00AD43D7" w:rsidRDefault="00916303" w:rsidP="00916303">
      <w:pPr>
        <w:pStyle w:val="a6"/>
        <w:tabs>
          <w:tab w:val="right" w:leader="underscore" w:pos="9214"/>
        </w:tabs>
        <w:spacing w:before="120" w:after="120"/>
        <w:ind w:left="72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б) практика 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720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Текст домашнего задания</w:t>
      </w: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E81771" w:rsidRPr="00E81771" w:rsidRDefault="00E81771" w:rsidP="00E81771">
      <w:pPr>
        <w:pStyle w:val="a6"/>
        <w:numPr>
          <w:ilvl w:val="0"/>
          <w:numId w:val="20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771">
        <w:rPr>
          <w:rFonts w:ascii="Times New Roman" w:hAnsi="Times New Roman" w:cs="Times New Roman"/>
          <w:sz w:val="24"/>
        </w:rPr>
        <w:t xml:space="preserve">Посмотри </w:t>
      </w:r>
      <w:r w:rsidR="00D10236" w:rsidRPr="00E81771">
        <w:rPr>
          <w:rFonts w:ascii="Times New Roman" w:hAnsi="Times New Roman" w:cs="Times New Roman"/>
          <w:sz w:val="24"/>
        </w:rPr>
        <w:t>видеоролик,</w:t>
      </w:r>
      <w:r w:rsidRPr="00E81771">
        <w:rPr>
          <w:rFonts w:ascii="Times New Roman" w:hAnsi="Times New Roman" w:cs="Times New Roman"/>
          <w:sz w:val="24"/>
        </w:rPr>
        <w:t xml:space="preserve"> перейдя по ссылке</w:t>
      </w:r>
      <w:r w:rsidR="000F2FDC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9" w:history="1">
        <w:proofErr w:type="gramStart"/>
        <w:r w:rsidRPr="00E81771">
          <w:rPr>
            <w:rStyle w:val="af"/>
            <w:rFonts w:ascii="Times New Roman" w:eastAsia="Times New Roman" w:hAnsi="Times New Roman" w:cs="Times New Roman"/>
            <w:sz w:val="24"/>
            <w:szCs w:val="28"/>
            <w:lang w:eastAsia="ru-RU"/>
          </w:rPr>
          <w:t>https://youtu.be/2Sdb-uKwaJ0</w:t>
        </w:r>
      </w:hyperlink>
      <w:r w:rsidR="00916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или</w:t>
      </w:r>
      <w:proofErr w:type="gramEnd"/>
    </w:p>
    <w:p w:rsidR="00AD43D7" w:rsidRPr="00E81771" w:rsidRDefault="00E81771" w:rsidP="00916303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F22410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нимательно </w:t>
      </w:r>
      <w:proofErr w:type="gramStart"/>
      <w:r w:rsidR="00A01B2E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прочитай  параграф</w:t>
      </w:r>
      <w:proofErr w:type="gramEnd"/>
      <w:r w:rsidR="00A01B2E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32</w:t>
      </w:r>
      <w:r w:rsidR="00A47209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01B2E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стр.193</w:t>
      </w:r>
      <w:r w:rsidR="00D1023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BD5E32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47209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="00BD5E32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>чебник</w:t>
      </w:r>
      <w:r w:rsidR="000F2FDC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«Математика 6 класс»</w:t>
      </w:r>
      <w:r w:rsidR="00A47209" w:rsidRPr="00E817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(автор А.Г. Мерзляк)</w:t>
      </w:r>
      <w:r w:rsidR="00916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ответь на вопросы</w:t>
      </w:r>
      <w:r w:rsidR="00916303" w:rsidRPr="00916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16303">
        <w:rPr>
          <w:rFonts w:ascii="Times New Roman" w:eastAsia="Times New Roman" w:hAnsi="Times New Roman" w:cs="Times New Roman"/>
          <w:sz w:val="24"/>
          <w:szCs w:val="28"/>
          <w:lang w:eastAsia="ru-RU"/>
        </w:rPr>
        <w:t>(1 - 6)</w:t>
      </w:r>
      <w:r w:rsidR="00D10236" w:rsidRPr="00D102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10236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стр. 194.</w:t>
      </w:r>
    </w:p>
    <w:p w:rsidR="00916303" w:rsidRPr="007B7B06" w:rsidRDefault="00AD43D7" w:rsidP="00916303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91630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22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16303">
        <w:rPr>
          <w:rFonts w:ascii="Times New Roman" w:hAnsi="Times New Roman" w:cs="Times New Roman"/>
          <w:sz w:val="24"/>
        </w:rPr>
        <w:t xml:space="preserve">Войди под логином и паролем, выданным учителем в онлайн-учебник «01Математика» </w:t>
      </w:r>
      <w:hyperlink r:id="rId10" w:history="1">
        <w:r w:rsidR="00916303" w:rsidRPr="007B7B06">
          <w:rPr>
            <w:rStyle w:val="af"/>
            <w:rFonts w:ascii="Times New Roman" w:hAnsi="Times New Roman" w:cs="Times New Roman"/>
            <w:sz w:val="24"/>
            <w:szCs w:val="24"/>
          </w:rPr>
          <w:t>https://www.01math.com</w:t>
        </w:r>
      </w:hyperlink>
    </w:p>
    <w:p w:rsidR="00916303" w:rsidRPr="00393A0D" w:rsidRDefault="00916303" w:rsidP="00916303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916303">
        <w:rPr>
          <w:rFonts w:ascii="Times New Roman" w:hAnsi="Times New Roman" w:cs="Times New Roman"/>
          <w:sz w:val="24"/>
          <w:szCs w:val="24"/>
        </w:rPr>
        <w:t>ыбери  6</w:t>
      </w:r>
      <w:proofErr w:type="gramEnd"/>
      <w:r w:rsidRPr="0091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класс, </w:t>
      </w:r>
      <w:r w:rsidRPr="00916303">
        <w:rPr>
          <w:rFonts w:ascii="Times New Roman" w:hAnsi="Times New Roman" w:cs="Times New Roman"/>
          <w:sz w:val="24"/>
          <w:szCs w:val="24"/>
        </w:rPr>
        <w:t xml:space="preserve"> тему «Рациональные числа»</w:t>
      </w:r>
      <w:r>
        <w:rPr>
          <w:rFonts w:ascii="Times New Roman" w:hAnsi="Times New Roman" w:cs="Times New Roman"/>
          <w:sz w:val="24"/>
          <w:szCs w:val="24"/>
        </w:rPr>
        <w:t xml:space="preserve"> и выполни задание 6.05.13 (теория и практика).</w:t>
      </w:r>
    </w:p>
    <w:p w:rsidR="00540BC8" w:rsidRPr="00CC152A" w:rsidRDefault="00540BC8" w:rsidP="00CC152A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proofErr w:type="gramStart"/>
      <w:r w:rsidR="00890397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Выпиши  в</w:t>
      </w:r>
      <w:proofErr w:type="gramEnd"/>
      <w:r w:rsidR="008903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тетрадь </w:t>
      </w:r>
      <w:r w:rsidR="007C6E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выучи </w:t>
      </w:r>
      <w:r w:rsidR="0098116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определение модуля числа, его обозначение.</w:t>
      </w:r>
      <w:r w:rsidR="006F2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B3958" w:rsidRPr="00FB3958" w:rsidRDefault="00FB3958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Необходимое оснащение: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 с выходом в интернет.</w:t>
      </w:r>
    </w:p>
    <w:p w:rsidR="004D7C44" w:rsidRPr="0035320A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32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Необходимые дидактические материалы</w:t>
      </w:r>
      <w:r w:rsidR="00CC152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:</w:t>
      </w:r>
    </w:p>
    <w:p w:rsidR="004D7C44" w:rsidRPr="00DB0999" w:rsidRDefault="0035320A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</w:t>
      </w:r>
      <w:r w:rsidR="00414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математики 6 </w:t>
      </w:r>
      <w:proofErr w:type="spellStart"/>
      <w:proofErr w:type="gramStart"/>
      <w:r w:rsidR="004149DC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="00414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hyperlink r:id="rId11">
        <w:r w:rsidR="00CC152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 w:rsidR="00CC152A">
        <w:t xml:space="preserve"> </w:t>
      </w:r>
      <w:r w:rsidR="00DB0999">
        <w:t xml:space="preserve"> </w:t>
      </w:r>
      <w:r w:rsidR="0098116E">
        <w:rPr>
          <w:rFonts w:ascii="Times New Roman" w:hAnsi="Times New Roman" w:cs="Times New Roman"/>
          <w:sz w:val="24"/>
          <w:szCs w:val="24"/>
        </w:rPr>
        <w:t>6</w:t>
      </w:r>
      <w:r w:rsidR="00DB0999" w:rsidRPr="00DB0999">
        <w:rPr>
          <w:rFonts w:ascii="Times New Roman" w:hAnsi="Times New Roman" w:cs="Times New Roman"/>
          <w:sz w:val="24"/>
          <w:szCs w:val="24"/>
        </w:rPr>
        <w:t xml:space="preserve"> кл</w:t>
      </w:r>
      <w:r w:rsidR="00DB0999">
        <w:rPr>
          <w:rFonts w:ascii="Times New Roman" w:hAnsi="Times New Roman" w:cs="Times New Roman"/>
          <w:sz w:val="24"/>
          <w:szCs w:val="24"/>
        </w:rPr>
        <w:t>асс,</w:t>
      </w:r>
      <w:r w:rsidR="0098116E" w:rsidRPr="009811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8116E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«Рациональные числа</w:t>
      </w:r>
      <w:r w:rsidR="00DB0999">
        <w:rPr>
          <w:rFonts w:ascii="Times New Roman" w:hAnsi="Times New Roman" w:cs="Times New Roman"/>
          <w:sz w:val="24"/>
          <w:szCs w:val="24"/>
        </w:rPr>
        <w:t xml:space="preserve"> </w:t>
      </w:r>
      <w:r w:rsidR="0098116E">
        <w:rPr>
          <w:rFonts w:ascii="Times New Roman" w:hAnsi="Times New Roman" w:cs="Times New Roman"/>
          <w:sz w:val="24"/>
          <w:szCs w:val="24"/>
        </w:rPr>
        <w:t>6</w:t>
      </w:r>
      <w:r w:rsidR="00D10236">
        <w:rPr>
          <w:rFonts w:ascii="Times New Roman" w:hAnsi="Times New Roman" w:cs="Times New Roman"/>
          <w:sz w:val="24"/>
          <w:szCs w:val="24"/>
        </w:rPr>
        <w:t>.05.13</w:t>
      </w:r>
      <w:r w:rsidR="0098116E">
        <w:rPr>
          <w:rFonts w:ascii="Times New Roman" w:hAnsi="Times New Roman" w:cs="Times New Roman"/>
          <w:sz w:val="24"/>
          <w:szCs w:val="24"/>
        </w:rPr>
        <w:t xml:space="preserve">. </w:t>
      </w:r>
      <w:r w:rsidR="00D1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теория, практика, видеоролик </w:t>
      </w:r>
      <w:hyperlink r:id="rId12" w:history="1">
        <w:r w:rsidR="00D10236" w:rsidRPr="00E81771">
          <w:rPr>
            <w:rStyle w:val="af"/>
            <w:rFonts w:ascii="Times New Roman" w:eastAsia="Times New Roman" w:hAnsi="Times New Roman" w:cs="Times New Roman"/>
            <w:sz w:val="24"/>
            <w:szCs w:val="28"/>
            <w:lang w:eastAsia="ru-RU"/>
          </w:rPr>
          <w:t>https://youtu.be/2Sdb-uKwaJ0</w:t>
        </w:r>
      </w:hyperlink>
    </w:p>
    <w:p w:rsidR="00E23774" w:rsidRPr="00E23774" w:rsidRDefault="004D7C44" w:rsidP="00E2377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НАЧАЛО УРОКА</w:t>
      </w:r>
    </w:p>
    <w:p w:rsidR="00E23774" w:rsidRPr="00E23774" w:rsidRDefault="00E2377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DF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Сценарий 1</w:t>
      </w:r>
      <w:r w:rsidRPr="000F5DF1">
        <w:rPr>
          <w:rFonts w:ascii="Times New Roman" w:hAnsi="Times New Roman" w:cs="Times New Roman"/>
          <w:b/>
          <w:color w:val="000000"/>
          <w:sz w:val="24"/>
          <w:szCs w:val="24"/>
        </w:rPr>
        <w:t>. Домашнее задание выполнило большинство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78CB" w:rsidRPr="00AD78CB" w:rsidRDefault="00AD78CB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CB">
        <w:rPr>
          <w:rFonts w:ascii="Times New Roman" w:hAnsi="Times New Roman" w:cs="Times New Roman"/>
          <w:color w:val="000000"/>
          <w:sz w:val="24"/>
          <w:szCs w:val="24"/>
        </w:rPr>
        <w:t>Перед началом урока</w:t>
      </w:r>
      <w:r w:rsidR="004A2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265D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="00790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65D">
        <w:rPr>
          <w:rFonts w:ascii="Times New Roman" w:hAnsi="Times New Roman" w:cs="Times New Roman"/>
          <w:color w:val="000000"/>
          <w:sz w:val="24"/>
          <w:szCs w:val="24"/>
        </w:rPr>
        <w:t xml:space="preserve"> смотрит</w:t>
      </w:r>
      <w:proofErr w:type="gramEnd"/>
      <w:r w:rsidR="004A2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8C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выполнения домашнего задания</w:t>
      </w:r>
      <w:r w:rsidR="00C7039C" w:rsidRPr="00C7039C">
        <w:t xml:space="preserve"> </w:t>
      </w:r>
      <w:hyperlink r:id="rId13">
        <w:r w:rsidR="00C7039C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 w:rsidRPr="00AD78CB">
        <w:rPr>
          <w:color w:val="000000"/>
          <w:sz w:val="27"/>
          <w:szCs w:val="27"/>
        </w:rPr>
        <w:t xml:space="preserve"> </w:t>
      </w:r>
      <w:r w:rsidR="00C7039C">
        <w:rPr>
          <w:color w:val="000000"/>
          <w:sz w:val="27"/>
          <w:szCs w:val="27"/>
        </w:rPr>
        <w:t xml:space="preserve">. </w:t>
      </w:r>
      <w:r w:rsidRPr="00AD78C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A265D">
        <w:rPr>
          <w:rFonts w:ascii="Times New Roman" w:hAnsi="Times New Roman" w:cs="Times New Roman"/>
          <w:color w:val="000000"/>
          <w:sz w:val="24"/>
          <w:szCs w:val="24"/>
        </w:rPr>
        <w:t xml:space="preserve">зависимости от </w:t>
      </w:r>
      <w:proofErr w:type="gramStart"/>
      <w:r w:rsidR="004A265D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65D">
        <w:rPr>
          <w:rFonts w:ascii="Times New Roman" w:hAnsi="Times New Roman" w:cs="Times New Roman"/>
          <w:color w:val="000000"/>
          <w:sz w:val="24"/>
          <w:szCs w:val="24"/>
        </w:rPr>
        <w:t>разбивает</w:t>
      </w:r>
      <w:r w:rsidR="00DB0999">
        <w:rPr>
          <w:rFonts w:ascii="Times New Roman" w:hAnsi="Times New Roman" w:cs="Times New Roman"/>
          <w:color w:val="000000"/>
          <w:sz w:val="24"/>
          <w:szCs w:val="24"/>
        </w:rPr>
        <w:t xml:space="preserve"> класс на группы.</w:t>
      </w:r>
      <w:r w:rsidR="00293F25">
        <w:rPr>
          <w:rFonts w:ascii="Times New Roman" w:hAnsi="Times New Roman" w:cs="Times New Roman"/>
          <w:color w:val="000000"/>
          <w:sz w:val="24"/>
          <w:szCs w:val="24"/>
        </w:rPr>
        <w:t xml:space="preserve"> Каждый учащийся получает маршрутный лист с заданиями, критериями, шкалой оценивания.</w:t>
      </w:r>
    </w:p>
    <w:p w:rsidR="00AD78CB" w:rsidRDefault="00AD78CB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51CA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ru-RU"/>
        </w:rPr>
        <w:t>Группа 1</w:t>
      </w:r>
      <w:r w:rsidR="003C7FC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B2332">
        <w:rPr>
          <w:rFonts w:ascii="Times New Roman" w:eastAsia="Times New Roman" w:hAnsi="Times New Roman" w:cs="Times New Roman"/>
          <w:sz w:val="24"/>
          <w:szCs w:val="28"/>
          <w:lang w:eastAsia="ru-RU"/>
        </w:rPr>
        <w:t>(не выполня</w:t>
      </w:r>
      <w:r w:rsidR="00726A50">
        <w:rPr>
          <w:rFonts w:ascii="Times New Roman" w:eastAsia="Times New Roman" w:hAnsi="Times New Roman" w:cs="Times New Roman"/>
          <w:sz w:val="24"/>
          <w:szCs w:val="28"/>
          <w:lang w:eastAsia="ru-RU"/>
        </w:rPr>
        <w:t>ли задание</w:t>
      </w:r>
      <w:r w:rsidR="00802E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802E7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8126BD">
        <w:rPr>
          <w:rFonts w:ascii="Times New Roman" w:eastAsia="Times New Roman" w:hAnsi="Times New Roman" w:cs="Times New Roman"/>
          <w:sz w:val="24"/>
          <w:szCs w:val="28"/>
          <w:lang w:eastAsia="ru-RU"/>
        </w:rPr>
        <w:t>ли  выполнили</w:t>
      </w:r>
      <w:proofErr w:type="gramEnd"/>
      <w:r w:rsidR="008126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правильно менее </w:t>
      </w:r>
      <w:r w:rsidR="00802E7B">
        <w:rPr>
          <w:rFonts w:ascii="Times New Roman" w:eastAsia="Times New Roman" w:hAnsi="Times New Roman" w:cs="Times New Roman"/>
          <w:sz w:val="24"/>
          <w:szCs w:val="28"/>
          <w:lang w:eastAsia="ru-RU"/>
        </w:rPr>
        <w:t>50%)</w:t>
      </w:r>
      <w:r w:rsidR="00DB09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02E7B" w:rsidRDefault="00802E7B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51CA"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  <w:t>Группа 2.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C7FC6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52511D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изучи</w:t>
      </w:r>
      <w:r w:rsidR="008126BD">
        <w:rPr>
          <w:rFonts w:ascii="Times New Roman" w:eastAsia="Times New Roman" w:hAnsi="Times New Roman" w:cs="Times New Roman"/>
          <w:sz w:val="24"/>
          <w:szCs w:val="28"/>
          <w:lang w:eastAsia="ru-RU"/>
        </w:rPr>
        <w:t>ли материал и</w:t>
      </w:r>
      <w:r w:rsidR="003C7F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выполнили правильно</w:t>
      </w:r>
      <w:r w:rsidR="00BF28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50 </w:t>
      </w:r>
      <w:proofErr w:type="gramStart"/>
      <w:r w:rsidR="00BF28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 </w:t>
      </w:r>
      <w:r w:rsidR="008126BD">
        <w:rPr>
          <w:rFonts w:ascii="Times New Roman" w:eastAsia="Times New Roman" w:hAnsi="Times New Roman" w:cs="Times New Roman"/>
          <w:sz w:val="24"/>
          <w:szCs w:val="28"/>
          <w:lang w:eastAsia="ru-RU"/>
        </w:rPr>
        <w:t>70</w:t>
      </w:r>
      <w:proofErr w:type="gramEnd"/>
      <w:r w:rsidR="003C7FC6">
        <w:rPr>
          <w:rFonts w:ascii="Times New Roman" w:eastAsia="Times New Roman" w:hAnsi="Times New Roman" w:cs="Times New Roman"/>
          <w:sz w:val="24"/>
          <w:szCs w:val="28"/>
          <w:lang w:eastAsia="ru-RU"/>
        </w:rPr>
        <w:t>%</w:t>
      </w:r>
      <w:r w:rsidR="00726A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практики</w:t>
      </w:r>
      <w:r w:rsidR="003C7FC6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726A50" w:rsidRDefault="003C7FC6" w:rsidP="001F6CA5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51CA"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ru-RU"/>
        </w:rPr>
        <w:t>Группа 3</w:t>
      </w:r>
      <w:r w:rsidR="00DB0999" w:rsidRPr="008E51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(изучили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материал,</w:t>
      </w:r>
      <w:r w:rsidR="008126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F28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выполнили</w:t>
      </w:r>
      <w:proofErr w:type="gramEnd"/>
      <w:r w:rsidR="00BF28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правильно 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</w:t>
      </w:r>
      <w:r w:rsidR="008B2332">
        <w:rPr>
          <w:rFonts w:ascii="Times New Roman" w:eastAsia="Times New Roman" w:hAnsi="Times New Roman" w:cs="Times New Roman"/>
          <w:sz w:val="24"/>
          <w:szCs w:val="28"/>
          <w:lang w:eastAsia="ru-RU"/>
        </w:rPr>
        <w:t>0%</w:t>
      </w:r>
      <w:r w:rsidR="00BF28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более</w:t>
      </w:r>
      <w:r w:rsidR="008B2332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3C7FC6" w:rsidRPr="00E16FDB" w:rsidRDefault="007900F8" w:rsidP="007900F8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A26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F7B1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3F7B16" w:rsidRPr="00BD5E3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Б</w:t>
      </w:r>
      <w:r w:rsidR="003C7FC6" w:rsidRPr="00BD5E3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есед</w:t>
      </w:r>
      <w:r w:rsidR="003F7B16" w:rsidRPr="00BD5E3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а </w:t>
      </w:r>
      <w:r w:rsidR="003F7B16" w:rsidRPr="00BD5E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классом</w:t>
      </w:r>
      <w:r w:rsidR="003F7B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(актуализация знаний)</w:t>
      </w:r>
      <w:r w:rsidR="00F15CE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3F7B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16F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16FDB" w:rsidRPr="00E16F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Презентация</w:t>
      </w:r>
    </w:p>
    <w:p w:rsidR="00540BC8" w:rsidRDefault="00540BC8" w:rsidP="003C7FC6">
      <w:pPr>
        <w:pStyle w:val="a6"/>
        <w:numPr>
          <w:ilvl w:val="0"/>
          <w:numId w:val="1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1ACE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Какую тему вы изучали дома самостоятельно?</w:t>
      </w:r>
    </w:p>
    <w:p w:rsidR="003811AE" w:rsidRDefault="003811AE" w:rsidP="003C7FC6">
      <w:pPr>
        <w:pStyle w:val="a6"/>
        <w:numPr>
          <w:ilvl w:val="0"/>
          <w:numId w:val="1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называют модулем числа?</w:t>
      </w:r>
    </w:p>
    <w:p w:rsidR="003811AE" w:rsidRDefault="003811AE" w:rsidP="003C7FC6">
      <w:pPr>
        <w:pStyle w:val="a6"/>
        <w:numPr>
          <w:ilvl w:val="0"/>
          <w:numId w:val="1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значения может принимать модуль числа?</w:t>
      </w:r>
    </w:p>
    <w:p w:rsidR="003811AE" w:rsidRDefault="003811AE" w:rsidP="003C7FC6">
      <w:pPr>
        <w:pStyle w:val="a6"/>
        <w:numPr>
          <w:ilvl w:val="0"/>
          <w:numId w:val="1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Чему равен модуль положительного числа, модуль 0?</w:t>
      </w:r>
    </w:p>
    <w:p w:rsidR="003811AE" w:rsidRDefault="003811AE" w:rsidP="003C7FC6">
      <w:pPr>
        <w:pStyle w:val="a6"/>
        <w:numPr>
          <w:ilvl w:val="0"/>
          <w:numId w:val="1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Чему равен модуль отрицательного числа?</w:t>
      </w:r>
    </w:p>
    <w:p w:rsidR="003811AE" w:rsidRDefault="003811AE" w:rsidP="003C7FC6">
      <w:pPr>
        <w:pStyle w:val="a6"/>
        <w:numPr>
          <w:ilvl w:val="0"/>
          <w:numId w:val="1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можно сказать о модулях противоположных чисел?</w:t>
      </w:r>
    </w:p>
    <w:p w:rsidR="00F82C73" w:rsidRPr="00F82C73" w:rsidRDefault="00F82C73" w:rsidP="00F82C7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F82C73">
        <w:rPr>
          <w:rFonts w:ascii="Times New Roman" w:eastAsia="NewBaskervilleITC-Regular" w:hAnsi="Times New Roman" w:cs="Times New Roman"/>
          <w:sz w:val="24"/>
          <w:szCs w:val="24"/>
        </w:rPr>
        <w:t xml:space="preserve">Чему равен модуль </w:t>
      </w:r>
      <w:proofErr w:type="gramStart"/>
      <w:r w:rsidRPr="00F82C73">
        <w:rPr>
          <w:rFonts w:ascii="Times New Roman" w:eastAsia="NewBaskervilleITC-Regular" w:hAnsi="Times New Roman" w:cs="Times New Roman"/>
          <w:sz w:val="24"/>
          <w:szCs w:val="24"/>
        </w:rPr>
        <w:t>числа:  1</w:t>
      </w:r>
      <w:proofErr w:type="gramEnd"/>
      <w:r w:rsidRPr="00F82C73">
        <w:rPr>
          <w:rFonts w:ascii="Times New Roman" w:eastAsia="NewBaskervilleITC-Regular" w:hAnsi="Times New Roman" w:cs="Times New Roman"/>
          <w:sz w:val="24"/>
          <w:szCs w:val="24"/>
        </w:rPr>
        <w:t xml:space="preserve">) 17; 2) </w:t>
      </w:r>
      <w:r w:rsidRPr="00F82C73">
        <w:rPr>
          <w:rFonts w:ascii="Times New Roman" w:eastAsia="Symbol1" w:hAnsi="Times New Roman" w:cs="Times New Roman"/>
          <w:sz w:val="24"/>
          <w:szCs w:val="24"/>
        </w:rPr>
        <w:t>−</w:t>
      </w:r>
      <w:r w:rsidRPr="00F82C73">
        <w:rPr>
          <w:rFonts w:ascii="Times New Roman" w:eastAsia="NewBaskervilleITC-Regular" w:hAnsi="Times New Roman" w:cs="Times New Roman"/>
          <w:sz w:val="24"/>
          <w:szCs w:val="24"/>
        </w:rPr>
        <w:t xml:space="preserve">20; 3) </w:t>
      </w:r>
      <w:r w:rsidR="00A04303">
        <w:rPr>
          <w:rFonts w:ascii="Times New Roman" w:eastAsia="NewBaskervilleITC-Regular" w:hAnsi="Times New Roman" w:cs="Times New Roman"/>
          <w:sz w:val="24"/>
          <w:szCs w:val="24"/>
        </w:rPr>
        <w:t xml:space="preserve">- </w:t>
      </w:r>
      <w:r w:rsidRPr="00F82C73">
        <w:rPr>
          <w:rFonts w:ascii="Times New Roman" w:eastAsia="NewBaskervilleITC-Regular" w:hAnsi="Times New Roman" w:cs="Times New Roman"/>
          <w:sz w:val="24"/>
          <w:szCs w:val="24"/>
        </w:rPr>
        <w:t>0,4</w:t>
      </w:r>
      <w:r w:rsidR="00A04303">
        <w:rPr>
          <w:rFonts w:ascii="Times New Roman" w:eastAsia="NewBaskervilleITC-Regular" w:hAnsi="Times New Roman" w:cs="Times New Roman"/>
          <w:sz w:val="24"/>
          <w:szCs w:val="24"/>
        </w:rPr>
        <w:t>2</w:t>
      </w:r>
      <w:r w:rsidRPr="00F82C73">
        <w:rPr>
          <w:rFonts w:ascii="Times New Roman" w:eastAsia="NewBaskervilleITC-Regular" w:hAnsi="Times New Roman" w:cs="Times New Roman"/>
          <w:sz w:val="24"/>
          <w:szCs w:val="24"/>
        </w:rPr>
        <w:t>;</w:t>
      </w:r>
      <w:r w:rsidR="00A04303">
        <w:rPr>
          <w:rFonts w:ascii="Times New Roman" w:eastAsia="NewBaskervilleITC-Regular" w:hAnsi="Times New Roman" w:cs="Times New Roman"/>
          <w:sz w:val="24"/>
          <w:szCs w:val="24"/>
        </w:rPr>
        <w:t xml:space="preserve"> 4)1,253;  5</w:t>
      </w:r>
      <w:r w:rsidRPr="00F82C73">
        <w:rPr>
          <w:rFonts w:ascii="Times New Roman" w:eastAsia="NewBaskervilleITC-Regular" w:hAnsi="Times New Roman" w:cs="Times New Roman"/>
          <w:sz w:val="24"/>
          <w:szCs w:val="24"/>
        </w:rPr>
        <w:t xml:space="preserve">) </w:t>
      </w:r>
      <w:r w:rsidRPr="00F82C73">
        <w:rPr>
          <w:rFonts w:ascii="Times New Roman" w:eastAsia="Symbol1" w:hAnsi="Times New Roman" w:cs="Times New Roman"/>
          <w:sz w:val="24"/>
          <w:szCs w:val="24"/>
        </w:rPr>
        <w:t>−</w:t>
      </w:r>
      <w:r w:rsidRPr="00F82C73">
        <w:rPr>
          <w:rFonts w:ascii="Times New Roman" w:eastAsia="NewBaskervilleITC-Regular" w:hAnsi="Times New Roman" w:cs="Times New Roman"/>
          <w:sz w:val="24"/>
          <w:szCs w:val="24"/>
        </w:rPr>
        <w:t>0,1?</w:t>
      </w:r>
    </w:p>
    <w:p w:rsidR="00F82C73" w:rsidRPr="00F82C73" w:rsidRDefault="00F82C73" w:rsidP="00F82C7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F82C73">
        <w:rPr>
          <w:rFonts w:ascii="Times New Roman" w:eastAsia="NewBaskervilleITC-Regular" w:hAnsi="Times New Roman" w:cs="Times New Roman"/>
          <w:sz w:val="24"/>
          <w:szCs w:val="24"/>
        </w:rPr>
        <w:t>Вычислите значение выражения:</w:t>
      </w:r>
    </w:p>
    <w:p w:rsidR="00F82C73" w:rsidRPr="00F82C73" w:rsidRDefault="00F82C73" w:rsidP="000C1762">
      <w:pPr>
        <w:pStyle w:val="a6"/>
        <w:autoSpaceDE w:val="0"/>
        <w:autoSpaceDN w:val="0"/>
        <w:adjustRightInd w:val="0"/>
        <w:spacing w:after="0" w:line="240" w:lineRule="auto"/>
        <w:ind w:left="1084"/>
        <w:rPr>
          <w:rFonts w:ascii="Times New Roman" w:eastAsia="NewBaskervilleITC-Regular" w:hAnsi="Times New Roman" w:cs="Times New Roman"/>
          <w:sz w:val="24"/>
          <w:szCs w:val="24"/>
        </w:rPr>
      </w:pPr>
      <w:r w:rsidRPr="00F82C73">
        <w:rPr>
          <w:rFonts w:ascii="Times New Roman" w:eastAsia="NewBaskervilleITC-Regular" w:hAnsi="Times New Roman" w:cs="Times New Roman"/>
          <w:sz w:val="24"/>
          <w:szCs w:val="24"/>
        </w:rPr>
        <w:t xml:space="preserve">      1) |</w:t>
      </w:r>
      <w:r w:rsidRPr="00F82C73">
        <w:rPr>
          <w:rFonts w:ascii="Times New Roman" w:eastAsia="Symbol1" w:hAnsi="Times New Roman" w:cs="Times New Roman"/>
          <w:sz w:val="24"/>
          <w:szCs w:val="24"/>
        </w:rPr>
        <w:t>−</w:t>
      </w:r>
      <w:r w:rsidRPr="00F82C73">
        <w:rPr>
          <w:rFonts w:ascii="Times New Roman" w:eastAsia="NewBaskervilleITC-Regular" w:hAnsi="Times New Roman" w:cs="Times New Roman"/>
          <w:sz w:val="24"/>
          <w:szCs w:val="24"/>
        </w:rPr>
        <w:t xml:space="preserve">4| </w:t>
      </w:r>
      <w:r w:rsidRPr="00F82C73">
        <w:rPr>
          <w:rFonts w:ascii="Times New Roman" w:eastAsia="Symbol1" w:hAnsi="Times New Roman" w:cs="Times New Roman"/>
          <w:sz w:val="24"/>
          <w:szCs w:val="24"/>
        </w:rPr>
        <w:t xml:space="preserve">+ </w:t>
      </w:r>
      <w:r w:rsidRPr="00F82C73">
        <w:rPr>
          <w:rFonts w:ascii="Times New Roman" w:eastAsia="NewBaskervilleITC-Regular" w:hAnsi="Times New Roman" w:cs="Times New Roman"/>
          <w:sz w:val="24"/>
          <w:szCs w:val="24"/>
        </w:rPr>
        <w:t xml:space="preserve">|4|;   2) |10| </w:t>
      </w:r>
      <w:r w:rsidRPr="00F82C73">
        <w:rPr>
          <w:rFonts w:ascii="Times New Roman" w:eastAsia="Symbol1" w:hAnsi="Times New Roman" w:cs="Times New Roman"/>
          <w:sz w:val="24"/>
          <w:szCs w:val="24"/>
        </w:rPr>
        <w:t xml:space="preserve">− </w:t>
      </w:r>
      <w:r w:rsidRPr="00F82C73">
        <w:rPr>
          <w:rFonts w:ascii="Times New Roman" w:eastAsia="NewBaskervilleITC-Regular" w:hAnsi="Times New Roman" w:cs="Times New Roman"/>
          <w:sz w:val="24"/>
          <w:szCs w:val="24"/>
        </w:rPr>
        <w:t>|</w:t>
      </w:r>
      <w:r w:rsidRPr="00F82C73">
        <w:rPr>
          <w:rFonts w:ascii="Times New Roman" w:eastAsia="Symbol1" w:hAnsi="Times New Roman" w:cs="Times New Roman"/>
          <w:sz w:val="24"/>
          <w:szCs w:val="24"/>
        </w:rPr>
        <w:t>−</w:t>
      </w:r>
      <w:r w:rsidR="00832705">
        <w:rPr>
          <w:rFonts w:ascii="Times New Roman" w:eastAsia="NewBaskervilleITC-Regular" w:hAnsi="Times New Roman" w:cs="Times New Roman"/>
          <w:sz w:val="24"/>
          <w:szCs w:val="24"/>
        </w:rPr>
        <w:t xml:space="preserve">10|; </w:t>
      </w:r>
      <w:r w:rsidR="000C1762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832705">
        <w:rPr>
          <w:rFonts w:ascii="Times New Roman" w:eastAsia="NewBaskervilleITC-Regular" w:hAnsi="Times New Roman" w:cs="Times New Roman"/>
          <w:sz w:val="24"/>
          <w:szCs w:val="24"/>
        </w:rPr>
        <w:t>3)</w:t>
      </w:r>
      <w:r w:rsidR="00832705" w:rsidRPr="00832705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832705">
        <w:rPr>
          <w:rFonts w:ascii="Times New Roman" w:eastAsia="NewBaskervilleITC-Regular" w:hAnsi="Times New Roman" w:cs="Times New Roman"/>
          <w:sz w:val="24"/>
          <w:szCs w:val="24"/>
        </w:rPr>
        <w:t>|</w:t>
      </w:r>
      <w:r w:rsidR="00832705" w:rsidRPr="00F82C73">
        <w:rPr>
          <w:rFonts w:ascii="Times New Roman" w:eastAsia="Symbol1" w:hAnsi="Times New Roman" w:cs="Times New Roman"/>
          <w:sz w:val="24"/>
          <w:szCs w:val="24"/>
        </w:rPr>
        <w:t>−</w:t>
      </w:r>
      <w:r w:rsidR="00832705">
        <w:rPr>
          <w:rFonts w:ascii="Times New Roman" w:eastAsia="NewBaskervilleITC-Regular" w:hAnsi="Times New Roman" w:cs="Times New Roman"/>
          <w:sz w:val="24"/>
          <w:szCs w:val="24"/>
        </w:rPr>
        <w:t>8</w:t>
      </w:r>
      <w:r w:rsidR="00832705" w:rsidRPr="00F82C73">
        <w:rPr>
          <w:rFonts w:ascii="Times New Roman" w:eastAsia="NewBaskervilleITC-Regular" w:hAnsi="Times New Roman" w:cs="Times New Roman"/>
          <w:sz w:val="24"/>
          <w:szCs w:val="24"/>
        </w:rPr>
        <w:t>|</w:t>
      </w:r>
      <w:r w:rsidR="00832705">
        <w:rPr>
          <w:rFonts w:ascii="Times New Roman" w:eastAsia="NewBaskervilleITC-Regular" w:hAnsi="Times New Roman" w:cs="Times New Roman"/>
          <w:sz w:val="24"/>
          <w:szCs w:val="24"/>
        </w:rPr>
        <w:t>*</w:t>
      </w:r>
      <w:r w:rsidR="00832705" w:rsidRPr="00F82C73">
        <w:rPr>
          <w:rFonts w:ascii="Times New Roman" w:eastAsia="Symbol1" w:hAnsi="Times New Roman" w:cs="Times New Roman"/>
          <w:sz w:val="24"/>
          <w:szCs w:val="24"/>
        </w:rPr>
        <w:t xml:space="preserve"> </w:t>
      </w:r>
      <w:r w:rsidR="00832705" w:rsidRPr="00F82C73">
        <w:rPr>
          <w:rFonts w:ascii="Times New Roman" w:eastAsia="NewBaskervilleITC-Regular" w:hAnsi="Times New Roman" w:cs="Times New Roman"/>
          <w:sz w:val="24"/>
          <w:szCs w:val="24"/>
        </w:rPr>
        <w:t>|</w:t>
      </w:r>
      <w:r w:rsidR="00832705" w:rsidRPr="00F82C73">
        <w:rPr>
          <w:rFonts w:ascii="Times New Roman" w:eastAsia="Symbol1" w:hAnsi="Times New Roman" w:cs="Times New Roman"/>
          <w:sz w:val="24"/>
          <w:szCs w:val="24"/>
        </w:rPr>
        <w:t>−</w:t>
      </w:r>
      <w:r w:rsidR="00832705">
        <w:rPr>
          <w:rFonts w:ascii="Times New Roman" w:eastAsia="NewBaskervilleITC-Regular" w:hAnsi="Times New Roman" w:cs="Times New Roman"/>
          <w:sz w:val="24"/>
          <w:szCs w:val="24"/>
        </w:rPr>
        <w:t>10</w:t>
      </w:r>
      <w:r w:rsidR="00832705" w:rsidRPr="00F82C73">
        <w:rPr>
          <w:rFonts w:ascii="Times New Roman" w:eastAsia="NewBaskervilleITC-Regular" w:hAnsi="Times New Roman" w:cs="Times New Roman"/>
          <w:sz w:val="24"/>
          <w:szCs w:val="24"/>
        </w:rPr>
        <w:t>|</w:t>
      </w:r>
      <w:r w:rsidR="00832705">
        <w:rPr>
          <w:rFonts w:ascii="Times New Roman" w:eastAsia="NewBaskervilleITC-Regular" w:hAnsi="Times New Roman" w:cs="Times New Roman"/>
          <w:sz w:val="24"/>
          <w:szCs w:val="24"/>
        </w:rPr>
        <w:t xml:space="preserve"> ; </w:t>
      </w:r>
      <w:r w:rsidR="000C1762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832705">
        <w:rPr>
          <w:rFonts w:ascii="Times New Roman" w:eastAsia="NewBaskervilleITC-Regular" w:hAnsi="Times New Roman" w:cs="Times New Roman"/>
          <w:sz w:val="24"/>
          <w:szCs w:val="24"/>
        </w:rPr>
        <w:t>4)</w:t>
      </w:r>
      <w:r w:rsidR="00832705" w:rsidRPr="00832705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832705" w:rsidRPr="00F82C73">
        <w:rPr>
          <w:rFonts w:ascii="Times New Roman" w:eastAsia="NewBaskervilleITC-Regular" w:hAnsi="Times New Roman" w:cs="Times New Roman"/>
          <w:sz w:val="24"/>
          <w:szCs w:val="24"/>
        </w:rPr>
        <w:t>|</w:t>
      </w:r>
      <w:r w:rsidR="00832705" w:rsidRPr="00F82C73">
        <w:rPr>
          <w:rFonts w:ascii="Times New Roman" w:eastAsia="Symbol1" w:hAnsi="Times New Roman" w:cs="Times New Roman"/>
          <w:sz w:val="24"/>
          <w:szCs w:val="24"/>
        </w:rPr>
        <w:t>−</w:t>
      </w:r>
      <w:r w:rsidR="00832705">
        <w:rPr>
          <w:rFonts w:ascii="Times New Roman" w:eastAsia="NewBaskervilleITC-Regular" w:hAnsi="Times New Roman" w:cs="Times New Roman"/>
          <w:sz w:val="24"/>
          <w:szCs w:val="24"/>
        </w:rPr>
        <w:t>27</w:t>
      </w:r>
      <w:r w:rsidR="00832705" w:rsidRPr="00F82C73">
        <w:rPr>
          <w:rFonts w:ascii="Times New Roman" w:eastAsia="NewBaskervilleITC-Regular" w:hAnsi="Times New Roman" w:cs="Times New Roman"/>
          <w:sz w:val="24"/>
          <w:szCs w:val="24"/>
        </w:rPr>
        <w:t xml:space="preserve">| </w:t>
      </w:r>
      <w:r w:rsidR="00832705">
        <w:rPr>
          <w:rFonts w:ascii="Times New Roman" w:eastAsia="Symbol1" w:hAnsi="Times New Roman" w:cs="Times New Roman"/>
          <w:sz w:val="24"/>
          <w:szCs w:val="24"/>
        </w:rPr>
        <w:t>:</w:t>
      </w:r>
      <w:r w:rsidR="00832705" w:rsidRPr="00F82C73">
        <w:rPr>
          <w:rFonts w:ascii="Times New Roman" w:eastAsia="Symbol1" w:hAnsi="Times New Roman" w:cs="Times New Roman"/>
          <w:sz w:val="24"/>
          <w:szCs w:val="24"/>
        </w:rPr>
        <w:t xml:space="preserve"> </w:t>
      </w:r>
      <w:r w:rsidR="00832705" w:rsidRPr="00F82C73">
        <w:rPr>
          <w:rFonts w:ascii="Times New Roman" w:eastAsia="NewBaskervilleITC-Regular" w:hAnsi="Times New Roman" w:cs="Times New Roman"/>
          <w:sz w:val="24"/>
          <w:szCs w:val="24"/>
        </w:rPr>
        <w:t>|</w:t>
      </w:r>
      <w:r w:rsidR="00832705" w:rsidRPr="00F82C73">
        <w:rPr>
          <w:rFonts w:ascii="Times New Roman" w:eastAsia="Symbol1" w:hAnsi="Times New Roman" w:cs="Times New Roman"/>
          <w:sz w:val="24"/>
          <w:szCs w:val="24"/>
        </w:rPr>
        <w:t>−</w:t>
      </w:r>
      <w:r w:rsidR="00832705">
        <w:rPr>
          <w:rFonts w:ascii="Times New Roman" w:eastAsia="Symbol1" w:hAnsi="Times New Roman" w:cs="Times New Roman"/>
          <w:sz w:val="24"/>
          <w:szCs w:val="24"/>
        </w:rPr>
        <w:t xml:space="preserve"> </w:t>
      </w:r>
      <w:r w:rsidR="00832705">
        <w:rPr>
          <w:rFonts w:ascii="Times New Roman" w:eastAsia="NewBaskervilleITC-Regular" w:hAnsi="Times New Roman" w:cs="Times New Roman"/>
          <w:sz w:val="24"/>
          <w:szCs w:val="24"/>
        </w:rPr>
        <w:t>9|</w:t>
      </w:r>
    </w:p>
    <w:p w:rsidR="00642926" w:rsidRPr="00325B4F" w:rsidRDefault="00642926" w:rsidP="00642926">
      <w:pPr>
        <w:tabs>
          <w:tab w:val="right" w:leader="underscore" w:pos="9214"/>
        </w:tabs>
        <w:spacing w:before="120" w:after="12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0C1762" w:rsidRDefault="00EC618F" w:rsidP="000C1762">
      <w:pPr>
        <w:spacing w:line="260" w:lineRule="atLeast"/>
        <w:rPr>
          <w:rFonts w:eastAsiaTheme="minorEastAsia" w:hAnsi="Arial"/>
          <w:b/>
          <w:bCs/>
          <w:color w:val="0000FF"/>
          <w:kern w:val="24"/>
          <w:sz w:val="64"/>
          <w:szCs w:val="64"/>
        </w:rPr>
      </w:pPr>
      <w:r w:rsidRPr="00EC618F">
        <w:rPr>
          <w:rFonts w:ascii="Times New Roman" w:hAnsi="Times New Roman" w:cs="Times New Roman"/>
          <w:sz w:val="24"/>
          <w:szCs w:val="24"/>
          <w:u w:val="single"/>
        </w:rPr>
        <w:t>Историческая справка</w:t>
      </w:r>
      <w:r w:rsidR="00A0430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C1762" w:rsidRPr="000C1762">
        <w:rPr>
          <w:rFonts w:eastAsiaTheme="minorEastAsia" w:hAnsi="Arial"/>
          <w:b/>
          <w:bCs/>
          <w:color w:val="0000FF"/>
          <w:kern w:val="24"/>
          <w:sz w:val="64"/>
          <w:szCs w:val="64"/>
        </w:rPr>
        <w:t xml:space="preserve"> </w:t>
      </w:r>
    </w:p>
    <w:p w:rsidR="00EC618F" w:rsidRPr="000C1762" w:rsidRDefault="00C7039C" w:rsidP="000C1762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0C1762" w:rsidRPr="000C1762">
        <w:rPr>
          <w:rFonts w:ascii="Times New Roman" w:hAnsi="Times New Roman" w:cs="Times New Roman"/>
          <w:bCs/>
          <w:sz w:val="24"/>
          <w:szCs w:val="24"/>
        </w:rPr>
        <w:t>ермин «модуль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C1762" w:rsidRPr="000C1762">
        <w:rPr>
          <w:rFonts w:ascii="Times New Roman" w:hAnsi="Times New Roman" w:cs="Times New Roman"/>
          <w:bCs/>
          <w:sz w:val="24"/>
          <w:szCs w:val="24"/>
        </w:rPr>
        <w:t>ввел в 1806</w:t>
      </w:r>
      <w:r w:rsidR="00293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1762" w:rsidRPr="000C1762">
        <w:rPr>
          <w:rFonts w:ascii="Times New Roman" w:hAnsi="Times New Roman" w:cs="Times New Roman"/>
          <w:bCs/>
          <w:sz w:val="24"/>
          <w:szCs w:val="24"/>
        </w:rPr>
        <w:t>году</w:t>
      </w:r>
      <w:r w:rsidR="000C1762" w:rsidRPr="000C1762">
        <w:rPr>
          <w:rFonts w:ascii="Times New Roman" w:hAnsi="Times New Roman" w:cs="Times New Roman"/>
          <w:sz w:val="24"/>
          <w:szCs w:val="24"/>
        </w:rPr>
        <w:t xml:space="preserve"> </w:t>
      </w:r>
      <w:r w:rsidR="000C1762" w:rsidRPr="000C1762">
        <w:rPr>
          <w:rFonts w:ascii="Times New Roman" w:hAnsi="Times New Roman" w:cs="Times New Roman"/>
          <w:bCs/>
          <w:sz w:val="24"/>
          <w:szCs w:val="24"/>
        </w:rPr>
        <w:t>французский</w:t>
      </w:r>
      <w:r w:rsidR="000C1762" w:rsidRPr="000C1762">
        <w:rPr>
          <w:rFonts w:ascii="Times New Roman" w:hAnsi="Times New Roman" w:cs="Times New Roman"/>
          <w:sz w:val="24"/>
          <w:szCs w:val="24"/>
        </w:rPr>
        <w:t xml:space="preserve">   </w:t>
      </w:r>
      <w:r w:rsidR="000C1762" w:rsidRPr="000C1762">
        <w:rPr>
          <w:rFonts w:ascii="Times New Roman" w:hAnsi="Times New Roman" w:cs="Times New Roman"/>
          <w:bCs/>
          <w:sz w:val="24"/>
          <w:szCs w:val="24"/>
        </w:rPr>
        <w:t>математик Жорж Аргон</w:t>
      </w:r>
      <w:r w:rsidR="000C1762">
        <w:rPr>
          <w:rFonts w:ascii="Times New Roman" w:hAnsi="Times New Roman" w:cs="Times New Roman"/>
          <w:bCs/>
          <w:sz w:val="24"/>
          <w:szCs w:val="24"/>
        </w:rPr>
        <w:t>.</w:t>
      </w:r>
    </w:p>
    <w:p w:rsidR="000C1762" w:rsidRDefault="000C1762" w:rsidP="00C22C59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22C59" w:rsidRDefault="00E63B4A" w:rsidP="00C22C59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D1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Необходимое оснащение</w:t>
      </w: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15CE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компьютер, экран, проектор.</w:t>
      </w:r>
    </w:p>
    <w:p w:rsidR="00C22C59" w:rsidRPr="004D7C44" w:rsidRDefault="00E63B4A" w:rsidP="00C22C59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D1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Необходимые дидактические </w:t>
      </w:r>
      <w:proofErr w:type="gramStart"/>
      <w:r w:rsidRPr="00E34D1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6547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25B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вопросы</w:t>
      </w:r>
      <w:proofErr w:type="gramEnd"/>
      <w:r w:rsidR="00325B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="001F6CA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задания</w:t>
      </w:r>
      <w:r w:rsidR="00CE06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F6C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 проверки понимания теории  и практики </w:t>
      </w:r>
      <w:r w:rsidR="00CE06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т</w:t>
      </w:r>
      <w:r w:rsidR="00F15C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еме урока, презентация, </w:t>
      </w:r>
      <w:r w:rsidR="00F15CEB" w:rsidRPr="00F15C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15CEB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платформа 01 Математика</w:t>
      </w:r>
      <w:r w:rsidR="005338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(статистика)</w:t>
      </w:r>
      <w:r w:rsidR="003937B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3B4A" w:rsidRPr="004D7C44" w:rsidRDefault="00C22C59" w:rsidP="00C22C59">
      <w:pPr>
        <w:tabs>
          <w:tab w:val="right" w:leader="underscore" w:pos="4820"/>
        </w:tabs>
        <w:spacing w:before="360"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 w:rsidR="00E63B4A"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УРОК</w:t>
      </w:r>
    </w:p>
    <w:p w:rsidR="00D26F58" w:rsidRPr="002137C3" w:rsidRDefault="008975E3" w:rsidP="002137C3">
      <w:pPr>
        <w:pStyle w:val="a6"/>
        <w:numPr>
          <w:ilvl w:val="0"/>
          <w:numId w:val="16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GoBack"/>
      <w:r w:rsidRPr="009C030A">
        <w:rPr>
          <w:rFonts w:ascii="Times New Roman" w:eastAsia="Times New Roman" w:hAnsi="Times New Roman" w:cs="Times New Roman"/>
          <w:b/>
          <w:color w:val="C00000"/>
          <w:sz w:val="24"/>
          <w:szCs w:val="28"/>
          <w:u w:val="single"/>
          <w:lang w:eastAsia="ru-RU"/>
        </w:rPr>
        <w:t>Г</w:t>
      </w:r>
      <w:r w:rsidR="00D26F58" w:rsidRPr="009C030A">
        <w:rPr>
          <w:rFonts w:ascii="Times New Roman" w:eastAsia="Times New Roman" w:hAnsi="Times New Roman" w:cs="Times New Roman"/>
          <w:b/>
          <w:color w:val="C00000"/>
          <w:sz w:val="24"/>
          <w:szCs w:val="28"/>
          <w:u w:val="single"/>
          <w:lang w:eastAsia="ru-RU"/>
        </w:rPr>
        <w:t>руппа</w:t>
      </w:r>
      <w:r w:rsidRPr="009C030A">
        <w:rPr>
          <w:rFonts w:ascii="Times New Roman" w:eastAsia="Times New Roman" w:hAnsi="Times New Roman" w:cs="Times New Roman"/>
          <w:b/>
          <w:color w:val="C00000"/>
          <w:sz w:val="24"/>
          <w:szCs w:val="28"/>
          <w:u w:val="single"/>
          <w:lang w:eastAsia="ru-RU"/>
        </w:rPr>
        <w:t xml:space="preserve"> 1</w:t>
      </w:r>
      <w:r w:rsidR="00C46D63" w:rsidRPr="009C030A">
        <w:rPr>
          <w:rFonts w:ascii="Times New Roman" w:eastAsia="Times New Roman" w:hAnsi="Times New Roman" w:cs="Times New Roman"/>
          <w:b/>
          <w:color w:val="C00000"/>
          <w:sz w:val="24"/>
          <w:szCs w:val="28"/>
          <w:u w:val="single"/>
          <w:lang w:eastAsia="ru-RU"/>
        </w:rPr>
        <w:t xml:space="preserve"> (</w:t>
      </w:r>
      <w:proofErr w:type="gramStart"/>
      <w:r w:rsidR="00C46D63" w:rsidRPr="009C030A">
        <w:rPr>
          <w:rFonts w:ascii="Times New Roman" w:eastAsia="Times New Roman" w:hAnsi="Times New Roman" w:cs="Times New Roman"/>
          <w:b/>
          <w:color w:val="C00000"/>
          <w:sz w:val="24"/>
          <w:szCs w:val="28"/>
          <w:u w:val="single"/>
          <w:lang w:eastAsia="ru-RU"/>
        </w:rPr>
        <w:t>красные</w:t>
      </w:r>
      <w:r w:rsidR="00C670B1" w:rsidRPr="009C030A">
        <w:rPr>
          <w:rFonts w:ascii="Times New Roman" w:eastAsia="Times New Roman" w:hAnsi="Times New Roman" w:cs="Times New Roman"/>
          <w:b/>
          <w:color w:val="C00000"/>
          <w:sz w:val="24"/>
          <w:szCs w:val="28"/>
          <w:u w:val="single"/>
          <w:lang w:eastAsia="ru-RU"/>
        </w:rPr>
        <w:t>)</w:t>
      </w:r>
      <w:r w:rsidRPr="002137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97504B" w:rsidRPr="002137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End w:id="1"/>
      <w:proofErr w:type="gramEnd"/>
      <w:r w:rsidR="0097504B" w:rsidRPr="002137C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работаю</w:t>
      </w:r>
      <w:r w:rsidR="00D26F58" w:rsidRPr="002137C3">
        <w:rPr>
          <w:rFonts w:ascii="Times New Roman" w:eastAsia="Times New Roman" w:hAnsi="Times New Roman" w:cs="Times New Roman"/>
          <w:sz w:val="24"/>
          <w:szCs w:val="28"/>
          <w:lang w:eastAsia="ru-RU"/>
        </w:rPr>
        <w:t>т с учителем</w:t>
      </w:r>
      <w:r w:rsidRPr="002137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освоению </w:t>
      </w:r>
      <w:r w:rsidR="00FF292C" w:rsidRPr="002137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нового </w:t>
      </w:r>
      <w:r w:rsidR="001F6CA5" w:rsidRPr="002137C3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материала.</w:t>
      </w:r>
    </w:p>
    <w:p w:rsidR="00D26F58" w:rsidRPr="008975E3" w:rsidRDefault="008975E3" w:rsidP="000C15A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для </w:t>
      </w:r>
      <w:r w:rsidR="00976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учащихся </w:t>
      </w:r>
      <w:r w:rsidR="00AE2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группы:</w:t>
      </w:r>
    </w:p>
    <w:p w:rsidR="003F16CE" w:rsidRDefault="00D26F58" w:rsidP="003F1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r w:rsidR="00C4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="0084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</w:t>
      </w:r>
      <w:proofErr w:type="gramEnd"/>
      <w:r w:rsidR="0084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 w:rsidR="001F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(учебник) стр</w:t>
      </w:r>
      <w:r w:rsidR="00C46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</w:t>
      </w:r>
      <w:r w:rsidR="0084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выполни задание</w:t>
      </w:r>
      <w:r w:rsidR="00A04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6CE" w:rsidRPr="00F47153" w:rsidRDefault="003F16CE" w:rsidP="003F16C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3F16CE">
        <w:rPr>
          <w:rFonts w:ascii="Times New Roman" w:eastAsia="NewBaskervilleITC-Regular" w:hAnsi="Times New Roman" w:cs="Times New Roman"/>
          <w:i/>
          <w:sz w:val="24"/>
          <w:szCs w:val="24"/>
        </w:rPr>
        <w:t xml:space="preserve"> </w:t>
      </w:r>
      <w:r w:rsidRPr="00F47153">
        <w:rPr>
          <w:rFonts w:ascii="Times New Roman" w:eastAsia="NewBaskervilleITC-Regular" w:hAnsi="Times New Roman" w:cs="Times New Roman"/>
          <w:i/>
          <w:sz w:val="24"/>
          <w:szCs w:val="24"/>
        </w:rPr>
        <w:t>Закончите предложение</w:t>
      </w:r>
      <w:r w:rsidRPr="00F47153">
        <w:rPr>
          <w:rFonts w:ascii="Times New Roman" w:eastAsia="NewBaskervilleITC-Regular" w:hAnsi="Times New Roman" w:cs="Times New Roman"/>
          <w:sz w:val="24"/>
          <w:szCs w:val="24"/>
        </w:rPr>
        <w:t>.</w:t>
      </w:r>
    </w:p>
    <w:p w:rsidR="003F16CE" w:rsidRPr="00F47153" w:rsidRDefault="003F16CE" w:rsidP="003F16C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1.</w:t>
      </w:r>
      <w:r w:rsidRPr="00F47153">
        <w:rPr>
          <w:rFonts w:ascii="Times New Roman" w:eastAsia="NewBaskervilleITC-Regular" w:hAnsi="Times New Roman" w:cs="Times New Roman"/>
          <w:sz w:val="24"/>
          <w:szCs w:val="24"/>
        </w:rPr>
        <w:t xml:space="preserve"> Модулем числа </w:t>
      </w:r>
      <w:r w:rsidRPr="00F4715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47153">
        <w:rPr>
          <w:rFonts w:ascii="Times New Roman" w:eastAsia="NewBaskervilleITC-Regular" w:hAnsi="Times New Roman" w:cs="Times New Roman"/>
          <w:sz w:val="24"/>
          <w:szCs w:val="24"/>
        </w:rPr>
        <w:t xml:space="preserve">называют расстояние от </w:t>
      </w:r>
      <w:proofErr w:type="gramStart"/>
      <w:r w:rsidRPr="00F47153">
        <w:rPr>
          <w:rFonts w:ascii="Times New Roman" w:eastAsia="NewBaskervilleITC-Regular" w:hAnsi="Times New Roman" w:cs="Times New Roman"/>
          <w:sz w:val="24"/>
          <w:szCs w:val="24"/>
        </w:rPr>
        <w:t>... .</w:t>
      </w:r>
      <w:proofErr w:type="gramEnd"/>
    </w:p>
    <w:p w:rsidR="003F16CE" w:rsidRPr="00F47153" w:rsidRDefault="003F16CE" w:rsidP="003F16C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2.</w:t>
      </w:r>
      <w:r w:rsidRPr="00F47153">
        <w:rPr>
          <w:rFonts w:ascii="Times New Roman" w:eastAsia="NewBaskervilleITC-Regular" w:hAnsi="Times New Roman" w:cs="Times New Roman"/>
          <w:sz w:val="24"/>
          <w:szCs w:val="24"/>
        </w:rPr>
        <w:t xml:space="preserve"> Модуль числа принимает только </w:t>
      </w:r>
      <w:proofErr w:type="gramStart"/>
      <w:r w:rsidRPr="00F47153">
        <w:rPr>
          <w:rFonts w:ascii="Times New Roman" w:eastAsia="NewBaskervilleITC-Regular" w:hAnsi="Times New Roman" w:cs="Times New Roman"/>
          <w:sz w:val="24"/>
          <w:szCs w:val="24"/>
        </w:rPr>
        <w:t>... .</w:t>
      </w:r>
      <w:proofErr w:type="gramEnd"/>
    </w:p>
    <w:p w:rsidR="003F16CE" w:rsidRPr="00F47153" w:rsidRDefault="003F16CE" w:rsidP="003F16C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3.</w:t>
      </w:r>
      <w:r w:rsidRPr="00F47153">
        <w:rPr>
          <w:rFonts w:ascii="Times New Roman" w:eastAsia="NewBaskervilleITC-Regular" w:hAnsi="Times New Roman" w:cs="Times New Roman"/>
          <w:sz w:val="24"/>
          <w:szCs w:val="24"/>
        </w:rPr>
        <w:t xml:space="preserve"> Модуль неотрицательного числа равен </w:t>
      </w:r>
      <w:proofErr w:type="gramStart"/>
      <w:r w:rsidRPr="00F47153">
        <w:rPr>
          <w:rFonts w:ascii="Times New Roman" w:eastAsia="NewBaskervilleITC-Regular" w:hAnsi="Times New Roman" w:cs="Times New Roman"/>
          <w:sz w:val="24"/>
          <w:szCs w:val="24"/>
        </w:rPr>
        <w:t>... .</w:t>
      </w:r>
      <w:proofErr w:type="gramEnd"/>
    </w:p>
    <w:p w:rsidR="003F16CE" w:rsidRDefault="003F16CE" w:rsidP="003F16C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4.</w:t>
      </w:r>
      <w:r w:rsidRPr="00F47153">
        <w:rPr>
          <w:rFonts w:ascii="Times New Roman" w:eastAsia="NewBaskervilleITC-Regular" w:hAnsi="Times New Roman" w:cs="Times New Roman"/>
          <w:sz w:val="24"/>
          <w:szCs w:val="24"/>
        </w:rPr>
        <w:t xml:space="preserve"> Модуль отрицательного числа равен </w:t>
      </w:r>
      <w:proofErr w:type="gramStart"/>
      <w:r w:rsidRPr="00F47153">
        <w:rPr>
          <w:rFonts w:ascii="Times New Roman" w:eastAsia="NewBaskervilleITC-Regular" w:hAnsi="Times New Roman" w:cs="Times New Roman"/>
          <w:sz w:val="24"/>
          <w:szCs w:val="24"/>
        </w:rPr>
        <w:t>... .</w:t>
      </w:r>
      <w:proofErr w:type="gramEnd"/>
    </w:p>
    <w:p w:rsidR="003F16CE" w:rsidRPr="00F47153" w:rsidRDefault="003F16CE" w:rsidP="003F16C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5. Модуль 0 равен….</w:t>
      </w:r>
    </w:p>
    <w:p w:rsidR="00D26F58" w:rsidRDefault="003F16CE" w:rsidP="003F16C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5.</w:t>
      </w:r>
      <w:r w:rsidRPr="00F47153">
        <w:rPr>
          <w:rFonts w:ascii="Times New Roman" w:eastAsia="NewBaskervilleITC-Regular" w:hAnsi="Times New Roman" w:cs="Times New Roman"/>
          <w:sz w:val="24"/>
          <w:szCs w:val="24"/>
        </w:rPr>
        <w:t xml:space="preserve"> Модули противоположных чисел </w:t>
      </w:r>
      <w:proofErr w:type="gramStart"/>
      <w:r w:rsidRPr="00F47153">
        <w:rPr>
          <w:rFonts w:ascii="Times New Roman" w:eastAsia="NewBaskervilleITC-Regular" w:hAnsi="Times New Roman" w:cs="Times New Roman"/>
          <w:sz w:val="24"/>
          <w:szCs w:val="24"/>
        </w:rPr>
        <w:t>... .</w:t>
      </w:r>
      <w:proofErr w:type="gramEnd"/>
    </w:p>
    <w:p w:rsidR="003F16CE" w:rsidRPr="003F16CE" w:rsidRDefault="003F16CE" w:rsidP="003F16CE">
      <w:pPr>
        <w:autoSpaceDE w:val="0"/>
        <w:autoSpaceDN w:val="0"/>
        <w:adjustRightInd w:val="0"/>
        <w:spacing w:after="0" w:line="240" w:lineRule="auto"/>
        <w:rPr>
          <w:rFonts w:ascii="Times New Roman" w:eastAsia="NewBaskervilleITC-Regular" w:hAnsi="Times New Roman" w:cs="Times New Roman"/>
          <w:sz w:val="24"/>
          <w:szCs w:val="24"/>
        </w:rPr>
      </w:pPr>
    </w:p>
    <w:p w:rsidR="00A04303" w:rsidRPr="00A04303" w:rsidRDefault="001E7D4E" w:rsidP="00A04303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04303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0F410C" w:rsidRPr="00A04303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0F410C" w:rsidRPr="00A04303">
        <w:rPr>
          <w:rFonts w:ascii="Times New Roman" w:hAnsi="Times New Roman" w:cs="Times New Roman"/>
          <w:sz w:val="24"/>
          <w:szCs w:val="24"/>
        </w:rPr>
        <w:t xml:space="preserve"> 894,  895, 897, </w:t>
      </w:r>
      <w:r w:rsidR="000D5940" w:rsidRPr="00A04303">
        <w:rPr>
          <w:rFonts w:ascii="Times New Roman" w:hAnsi="Times New Roman" w:cs="Times New Roman"/>
          <w:sz w:val="24"/>
          <w:szCs w:val="24"/>
        </w:rPr>
        <w:t>902(1,2,3)</w:t>
      </w:r>
      <w:r w:rsidR="00846B18" w:rsidRPr="00A04303">
        <w:rPr>
          <w:rFonts w:ascii="Times New Roman" w:hAnsi="Times New Roman" w:cs="Times New Roman"/>
          <w:sz w:val="24"/>
          <w:szCs w:val="24"/>
        </w:rPr>
        <w:t xml:space="preserve"> </w:t>
      </w:r>
      <w:r w:rsidR="003A61DB" w:rsidRPr="00A04303">
        <w:rPr>
          <w:rFonts w:ascii="Times New Roman" w:hAnsi="Times New Roman" w:cs="Times New Roman"/>
          <w:sz w:val="24"/>
          <w:szCs w:val="24"/>
        </w:rPr>
        <w:t xml:space="preserve"> (учебник А</w:t>
      </w:r>
      <w:r w:rsidR="00C46D63" w:rsidRPr="00A04303">
        <w:rPr>
          <w:rFonts w:ascii="Times New Roman" w:hAnsi="Times New Roman" w:cs="Times New Roman"/>
          <w:sz w:val="24"/>
          <w:szCs w:val="24"/>
        </w:rPr>
        <w:t>.</w:t>
      </w:r>
      <w:r w:rsidR="003A61DB" w:rsidRPr="00A04303">
        <w:rPr>
          <w:rFonts w:ascii="Times New Roman" w:hAnsi="Times New Roman" w:cs="Times New Roman"/>
          <w:sz w:val="24"/>
          <w:szCs w:val="24"/>
        </w:rPr>
        <w:t>Г. Мерзляк)</w:t>
      </w:r>
      <w:r w:rsidR="00C46D63" w:rsidRPr="00A04303">
        <w:rPr>
          <w:rFonts w:ascii="Times New Roman" w:hAnsi="Times New Roman" w:cs="Times New Roman"/>
          <w:sz w:val="24"/>
          <w:szCs w:val="24"/>
        </w:rPr>
        <w:t xml:space="preserve"> .</w:t>
      </w:r>
      <w:r w:rsidR="00F233E9" w:rsidRPr="00A04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97" w:rsidRPr="00A04303" w:rsidRDefault="00F233E9" w:rsidP="00A04303">
      <w:pPr>
        <w:rPr>
          <w:rFonts w:ascii="Times New Roman" w:hAnsi="Times New Roman" w:cs="Times New Roman"/>
          <w:sz w:val="24"/>
          <w:szCs w:val="24"/>
        </w:rPr>
      </w:pPr>
      <w:r w:rsidRPr="00A04303">
        <w:rPr>
          <w:rFonts w:ascii="Times New Roman" w:hAnsi="Times New Roman" w:cs="Times New Roman"/>
          <w:sz w:val="24"/>
          <w:szCs w:val="24"/>
        </w:rPr>
        <w:t>Проверка: фронтальный опрос.</w:t>
      </w:r>
    </w:p>
    <w:p w:rsidR="00846B18" w:rsidRDefault="000D5940" w:rsidP="00E54697">
      <w:pPr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i/>
          <w:sz w:val="24"/>
          <w:szCs w:val="24"/>
        </w:rPr>
        <w:t xml:space="preserve">Критерии </w:t>
      </w:r>
      <w:proofErr w:type="gramStart"/>
      <w:r w:rsidRPr="000D5940">
        <w:rPr>
          <w:rFonts w:ascii="Times New Roman" w:hAnsi="Times New Roman" w:cs="Times New Roman"/>
          <w:i/>
          <w:sz w:val="24"/>
          <w:szCs w:val="24"/>
        </w:rPr>
        <w:t xml:space="preserve">оценивания </w:t>
      </w:r>
      <w:r w:rsidR="00293F25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6F239B">
        <w:rPr>
          <w:rFonts w:ascii="Times New Roman" w:hAnsi="Times New Roman" w:cs="Times New Roman"/>
          <w:i/>
          <w:sz w:val="24"/>
          <w:szCs w:val="24"/>
        </w:rPr>
        <w:t xml:space="preserve"> задания и </w:t>
      </w:r>
      <w:r w:rsidR="000157C3">
        <w:rPr>
          <w:rFonts w:ascii="Times New Roman" w:hAnsi="Times New Roman" w:cs="Times New Roman"/>
          <w:sz w:val="24"/>
          <w:szCs w:val="24"/>
        </w:rPr>
        <w:t xml:space="preserve">№ 894,  </w:t>
      </w:r>
      <w:r>
        <w:rPr>
          <w:rFonts w:ascii="Times New Roman" w:hAnsi="Times New Roman" w:cs="Times New Roman"/>
          <w:sz w:val="24"/>
          <w:szCs w:val="24"/>
        </w:rPr>
        <w:t xml:space="preserve"> 902(1,2,3)</w:t>
      </w:r>
      <w:r w:rsidR="00A043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940" w:rsidRPr="00820D2F" w:rsidRDefault="000D5940" w:rsidP="000D59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:rsidR="00846B18" w:rsidRDefault="000D5940" w:rsidP="000D5940">
      <w:pPr>
        <w:rPr>
          <w:rFonts w:ascii="Times New Roman" w:hAnsi="Times New Roman" w:cs="Times New Roman"/>
          <w:sz w:val="24"/>
          <w:szCs w:val="24"/>
        </w:rPr>
      </w:pPr>
      <w:r w:rsidRPr="0082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выполнено  неверно</w:t>
      </w:r>
      <w:proofErr w:type="gramEnd"/>
    </w:p>
    <w:p w:rsidR="007823BF" w:rsidRPr="000D5940" w:rsidRDefault="000D5940" w:rsidP="002137C3">
      <w:pPr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</w:t>
      </w:r>
      <w:r w:rsidRPr="000D5940">
        <w:rPr>
          <w:rFonts w:ascii="Times New Roman" w:hAnsi="Times New Roman" w:cs="Times New Roman"/>
          <w:sz w:val="24"/>
          <w:szCs w:val="24"/>
        </w:rPr>
        <w:t>№895</w:t>
      </w:r>
      <w:r w:rsidR="00F6069F">
        <w:rPr>
          <w:rFonts w:ascii="Times New Roman" w:hAnsi="Times New Roman" w:cs="Times New Roman"/>
          <w:sz w:val="24"/>
          <w:szCs w:val="24"/>
        </w:rPr>
        <w:t xml:space="preserve">, 897 </w:t>
      </w:r>
    </w:p>
    <w:p w:rsidR="000D5940" w:rsidRPr="000D5940" w:rsidRDefault="000D5940" w:rsidP="000D59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F6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пример решен, верно</w:t>
      </w:r>
    </w:p>
    <w:p w:rsidR="000D5940" w:rsidRDefault="000D5940" w:rsidP="002137C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F6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приме</w:t>
      </w:r>
      <w:r w:rsidR="00900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F6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решён неверно</w:t>
      </w:r>
    </w:p>
    <w:p w:rsidR="00CA7237" w:rsidRPr="000157C3" w:rsidRDefault="00CA7237" w:rsidP="002137C3">
      <w:pPr>
        <w:rPr>
          <w:rFonts w:ascii="Times New Roman" w:hAnsi="Times New Roman" w:cs="Times New Roman"/>
          <w:i/>
          <w:sz w:val="24"/>
          <w:szCs w:val="24"/>
        </w:rPr>
      </w:pPr>
      <w:r w:rsidRPr="000157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Шкала оценивания</w:t>
      </w:r>
      <w:r w:rsidR="000157C3" w:rsidRPr="000157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 1 </w:t>
      </w:r>
      <w:proofErr w:type="gramStart"/>
      <w:r w:rsidR="000157C3" w:rsidRPr="000157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 2</w:t>
      </w:r>
      <w:proofErr w:type="gramEnd"/>
      <w:r w:rsidR="00F606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157C3" w:rsidRPr="000157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992"/>
        <w:gridCol w:w="1134"/>
      </w:tblGrid>
      <w:tr w:rsidR="00CA7237" w:rsidTr="00F036C7">
        <w:tc>
          <w:tcPr>
            <w:tcW w:w="1101" w:type="dxa"/>
          </w:tcPr>
          <w:p w:rsidR="00CA7237" w:rsidRDefault="00CA7237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:rsidR="00CA7237" w:rsidRDefault="00F6069F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0 -3</w:t>
            </w:r>
            <w:r w:rsidR="00CA7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276" w:type="dxa"/>
          </w:tcPr>
          <w:p w:rsidR="00CA7237" w:rsidRDefault="00F6069F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– 5 </w:t>
            </w:r>
            <w:r w:rsidR="00CA7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CA7237" w:rsidRDefault="00F6069F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6 - 7</w:t>
            </w:r>
            <w:r w:rsidR="00CA7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</w:tcPr>
          <w:p w:rsidR="00CA7237" w:rsidRDefault="00F6069F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CA72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CA7237" w:rsidTr="00F036C7">
        <w:tc>
          <w:tcPr>
            <w:tcW w:w="1101" w:type="dxa"/>
          </w:tcPr>
          <w:p w:rsidR="00CA7237" w:rsidRDefault="00CA7237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:rsidR="00CA7237" w:rsidRDefault="00CA7237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CA7237" w:rsidRDefault="00CA7237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CA7237" w:rsidRDefault="00CA7237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CA7237" w:rsidRDefault="00CA7237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CA7237" w:rsidRPr="00CA7237" w:rsidRDefault="00CA7237" w:rsidP="002137C3">
      <w:pPr>
        <w:rPr>
          <w:rFonts w:ascii="Times New Roman" w:hAnsi="Times New Roman" w:cs="Times New Roman"/>
          <w:i/>
          <w:sz w:val="24"/>
          <w:szCs w:val="24"/>
        </w:rPr>
      </w:pPr>
    </w:p>
    <w:p w:rsidR="001243F7" w:rsidRDefault="002137C3" w:rsidP="00A00F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="008C4490" w:rsidRPr="009C03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Г</w:t>
      </w:r>
      <w:r w:rsidR="00820D2F" w:rsidRPr="009C03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руппа</w:t>
      </w:r>
      <w:r w:rsidR="008C4490" w:rsidRPr="009C03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2</w:t>
      </w:r>
      <w:r w:rsidR="003A61DB" w:rsidRPr="009C03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</w:t>
      </w:r>
      <w:r w:rsidR="00C670B1" w:rsidRPr="009C030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(синие</w:t>
      </w:r>
      <w:r w:rsidR="00C670B1" w:rsidRPr="008E51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)</w:t>
      </w:r>
      <w:r w:rsidR="0082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A61DB" w:rsidRPr="00862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</w:t>
      </w:r>
      <w:r w:rsidR="00820D2F" w:rsidRPr="00862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proofErr w:type="gramStart"/>
      <w:r w:rsidR="00820D2F" w:rsidRPr="00862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</w:t>
      </w:r>
      <w:r w:rsidR="001A5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3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243F7" w:rsidRDefault="003538C6" w:rsidP="00A00F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86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EB0FB8" w:rsidRPr="008F586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 1-</w:t>
      </w:r>
      <w:proofErr w:type="gramStart"/>
      <w:r w:rsidR="00EB0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4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F82C73" w:rsidRPr="003538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</w:t>
      </w:r>
      <w:r w:rsidRPr="003538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1</w:t>
      </w:r>
      <w:r w:rsidR="00F82C73" w:rsidRPr="003538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3F16CE" w:rsidRPr="008E51CA" w:rsidRDefault="003F16CE" w:rsidP="003F16CE">
      <w:pPr>
        <w:rPr>
          <w:rFonts w:ascii="Times New Roman" w:hAnsi="Times New Roman" w:cs="Times New Roman"/>
          <w:b/>
          <w:sz w:val="24"/>
          <w:szCs w:val="24"/>
        </w:rPr>
      </w:pPr>
      <w:r w:rsidRPr="008E51CA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  <w:r w:rsidR="00EB0FB8" w:rsidRPr="008E51CA">
        <w:rPr>
          <w:rFonts w:ascii="Times New Roman" w:hAnsi="Times New Roman" w:cs="Times New Roman"/>
          <w:b/>
          <w:i/>
          <w:sz w:val="24"/>
          <w:szCs w:val="24"/>
        </w:rPr>
        <w:t xml:space="preserve"> 1 и 2 задания</w:t>
      </w:r>
    </w:p>
    <w:p w:rsidR="003F16CE" w:rsidRPr="00820D2F" w:rsidRDefault="003F16CE" w:rsidP="003F16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:rsidR="003F16CE" w:rsidRDefault="003F16CE" w:rsidP="003F16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выполнено  неверно</w:t>
      </w:r>
      <w:proofErr w:type="gramEnd"/>
    </w:p>
    <w:p w:rsidR="00EB0FB8" w:rsidRPr="008E51CA" w:rsidRDefault="00EB0FB8" w:rsidP="00EB0F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51CA">
        <w:rPr>
          <w:rFonts w:ascii="Times New Roman" w:hAnsi="Times New Roman" w:cs="Times New Roman"/>
          <w:b/>
          <w:i/>
          <w:sz w:val="24"/>
          <w:szCs w:val="24"/>
        </w:rPr>
        <w:t xml:space="preserve">Критерии </w:t>
      </w:r>
      <w:proofErr w:type="gramStart"/>
      <w:r w:rsidRPr="008E51CA">
        <w:rPr>
          <w:rFonts w:ascii="Times New Roman" w:hAnsi="Times New Roman" w:cs="Times New Roman"/>
          <w:b/>
          <w:i/>
          <w:sz w:val="24"/>
          <w:szCs w:val="24"/>
        </w:rPr>
        <w:t xml:space="preserve">оценивания </w:t>
      </w:r>
      <w:r w:rsidRPr="008E5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1CA"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End"/>
      <w:r w:rsidRPr="008E51CA">
        <w:rPr>
          <w:rFonts w:ascii="Times New Roman" w:hAnsi="Times New Roman" w:cs="Times New Roman"/>
          <w:b/>
          <w:i/>
          <w:sz w:val="24"/>
          <w:szCs w:val="24"/>
        </w:rPr>
        <w:t xml:space="preserve"> задания</w:t>
      </w:r>
    </w:p>
    <w:p w:rsidR="00EB0FB8" w:rsidRDefault="006E2649" w:rsidP="00EB0F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B0FB8"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– </w:t>
      </w:r>
      <w:r w:rsidR="00EB0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 полностью</w:t>
      </w:r>
    </w:p>
    <w:p w:rsidR="00EB0FB8" w:rsidRDefault="006E2649" w:rsidP="00EB0F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B0FB8" w:rsidRPr="000D5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</w:t>
      </w:r>
      <w:r w:rsidR="00EB0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EB0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допущена одна вычислительная ошибка</w:t>
      </w:r>
    </w:p>
    <w:p w:rsidR="006E2649" w:rsidRPr="000D5940" w:rsidRDefault="006E2649" w:rsidP="00EB0F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допущено две вычислительные ошибки</w:t>
      </w:r>
    </w:p>
    <w:p w:rsidR="00EB0FB8" w:rsidRDefault="00EB0FB8" w:rsidP="00EB0FB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не выполнено или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допущены  две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более ошибки</w:t>
      </w:r>
    </w:p>
    <w:p w:rsidR="003F16CE" w:rsidRPr="005A3BD0" w:rsidRDefault="003F16CE" w:rsidP="003F16CE">
      <w:pPr>
        <w:pStyle w:val="a9"/>
        <w:shd w:val="clear" w:color="auto" w:fill="FFFFFF"/>
        <w:spacing w:before="0" w:beforeAutospacing="0" w:after="135" w:afterAutospacing="0"/>
        <w:rPr>
          <w:i/>
        </w:rPr>
      </w:pPr>
      <w:r w:rsidRPr="0064206F">
        <w:rPr>
          <w:b/>
          <w:i/>
        </w:rPr>
        <w:t>Шкала оценивания</w:t>
      </w:r>
      <w:r w:rsidR="006E2649">
        <w:rPr>
          <w:i/>
        </w:rPr>
        <w:t xml:space="preserve"> </w:t>
      </w:r>
      <w:r w:rsidR="006E2649" w:rsidRPr="006E2649">
        <w:rPr>
          <w:b/>
          <w:i/>
        </w:rPr>
        <w:t>за 1-4 задани</w:t>
      </w:r>
      <w:r w:rsidR="008F586B">
        <w:rPr>
          <w:b/>
          <w:i/>
        </w:rPr>
        <w:t>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992"/>
        <w:gridCol w:w="1134"/>
      </w:tblGrid>
      <w:tr w:rsidR="003F16CE" w:rsidTr="00F036C7">
        <w:tc>
          <w:tcPr>
            <w:tcW w:w="1101" w:type="dxa"/>
          </w:tcPr>
          <w:p w:rsidR="003F16CE" w:rsidRDefault="003F16CE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:rsidR="003F16CE" w:rsidRDefault="003F16CE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0-2 б</w:t>
            </w:r>
          </w:p>
        </w:tc>
        <w:tc>
          <w:tcPr>
            <w:tcW w:w="1276" w:type="dxa"/>
          </w:tcPr>
          <w:p w:rsidR="003F16CE" w:rsidRDefault="003F16CE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:rsidR="003F16CE" w:rsidRDefault="003F16CE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C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</w:tcPr>
          <w:p w:rsidR="003F16CE" w:rsidRDefault="009C030A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5б</w:t>
            </w:r>
          </w:p>
        </w:tc>
      </w:tr>
      <w:tr w:rsidR="003F16CE" w:rsidTr="00F036C7">
        <w:tc>
          <w:tcPr>
            <w:tcW w:w="1101" w:type="dxa"/>
          </w:tcPr>
          <w:p w:rsidR="003F16CE" w:rsidRDefault="003F16CE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:rsidR="003F16CE" w:rsidRDefault="003F16CE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3F16CE" w:rsidRDefault="003F16CE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3F16CE" w:rsidRDefault="003F16CE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3F16CE" w:rsidRDefault="003F16CE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3F16CE" w:rsidRDefault="003F16CE" w:rsidP="003F16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206F" w:rsidRDefault="003F16CE" w:rsidP="00820D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 выполняют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тетрадях 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3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Тетради дают на проверку учителю.</w:t>
      </w:r>
    </w:p>
    <w:p w:rsidR="009C030A" w:rsidRPr="001243F7" w:rsidRDefault="009C030A" w:rsidP="00820D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2649" w:rsidRDefault="002137C3" w:rsidP="00F82C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F453D7" w:rsidRPr="009C030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Г</w:t>
      </w:r>
      <w:r w:rsidR="00820D2F" w:rsidRPr="009C030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руппа</w:t>
      </w:r>
      <w:r w:rsidR="00F453D7" w:rsidRPr="009C030A">
        <w:rPr>
          <w:rFonts w:ascii="Times New Roman" w:eastAsia="Times New Roman" w:hAnsi="Times New Roman" w:cs="Times New Roman"/>
          <w:bCs/>
          <w:color w:val="00B050"/>
          <w:sz w:val="24"/>
          <w:szCs w:val="24"/>
          <w:u w:val="single"/>
          <w:lang w:eastAsia="ru-RU"/>
        </w:rPr>
        <w:t xml:space="preserve"> </w:t>
      </w:r>
      <w:r w:rsidR="00F453D7" w:rsidRPr="009C030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3</w:t>
      </w:r>
      <w:r w:rsidR="00C670B1" w:rsidRPr="009C030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(</w:t>
      </w:r>
      <w:proofErr w:type="gramStart"/>
      <w:r w:rsidR="00C670B1" w:rsidRPr="009C030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зелёные)</w:t>
      </w:r>
      <w:r w:rsidR="00F453D7" w:rsidRPr="002137C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6E26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End"/>
      <w:r w:rsidR="006E2649" w:rsidRPr="008F5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работают самостоятельно</w:t>
      </w:r>
      <w:r w:rsidR="008F5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E26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8F586B" w:rsidRDefault="006E2649" w:rsidP="00F82C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</w:t>
      </w:r>
      <w:r w:rsidR="008F58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Выполняют задания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из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82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по вариантам:</w:t>
      </w:r>
    </w:p>
    <w:p w:rsidR="008F586B" w:rsidRDefault="008F586B" w:rsidP="00F82C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вариант стр. </w:t>
      </w:r>
      <w:proofErr w:type="gramStart"/>
      <w:r w:rsidR="00F82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5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="002A5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стр.52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 №158, 159, 160, 161, 163.</w:t>
      </w:r>
    </w:p>
    <w:p w:rsidR="008F586B" w:rsidRDefault="008F586B" w:rsidP="008F5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5940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3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№158, 161, 163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F586B" w:rsidRPr="00820D2F" w:rsidRDefault="008F586B" w:rsidP="008F58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</w:t>
      </w:r>
    </w:p>
    <w:p w:rsidR="008F586B" w:rsidRDefault="008F586B" w:rsidP="008F586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выполнено  неверно</w:t>
      </w:r>
      <w:proofErr w:type="gramEnd"/>
    </w:p>
    <w:p w:rsidR="008F586B" w:rsidRDefault="008F586B" w:rsidP="008F586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940">
        <w:rPr>
          <w:rFonts w:ascii="Times New Roman" w:hAnsi="Times New Roman" w:cs="Times New Roman"/>
          <w:i/>
          <w:sz w:val="24"/>
          <w:szCs w:val="24"/>
        </w:rPr>
        <w:t xml:space="preserve">Критерии </w:t>
      </w:r>
      <w:proofErr w:type="gramStart"/>
      <w:r w:rsidRPr="00A04303">
        <w:rPr>
          <w:rFonts w:ascii="Times New Roman" w:hAnsi="Times New Roman" w:cs="Times New Roman"/>
          <w:i/>
          <w:sz w:val="24"/>
          <w:szCs w:val="24"/>
        </w:rPr>
        <w:t>оценивания  №</w:t>
      </w:r>
      <w:proofErr w:type="gramEnd"/>
      <w:r w:rsidRPr="00A04303">
        <w:rPr>
          <w:rFonts w:ascii="Times New Roman" w:hAnsi="Times New Roman" w:cs="Times New Roman"/>
          <w:i/>
          <w:sz w:val="24"/>
          <w:szCs w:val="24"/>
        </w:rPr>
        <w:t>159, 160</w:t>
      </w:r>
    </w:p>
    <w:p w:rsidR="008F586B" w:rsidRDefault="008F586B" w:rsidP="008F58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выполнено верно полностью</w:t>
      </w:r>
    </w:p>
    <w:p w:rsidR="008F586B" w:rsidRPr="000D5940" w:rsidRDefault="008F586B" w:rsidP="008F58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допущена одна вычислительная ошибка</w:t>
      </w:r>
    </w:p>
    <w:p w:rsidR="008F586B" w:rsidRPr="006E2649" w:rsidRDefault="008F586B" w:rsidP="008F586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задание не выполнено или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допущены  две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более ошибки</w:t>
      </w:r>
    </w:p>
    <w:p w:rsidR="008F586B" w:rsidRPr="005A3BD0" w:rsidRDefault="008F586B" w:rsidP="008F586B">
      <w:pPr>
        <w:pStyle w:val="a9"/>
        <w:shd w:val="clear" w:color="auto" w:fill="FFFFFF"/>
        <w:spacing w:before="0" w:beforeAutospacing="0" w:after="135" w:afterAutospacing="0"/>
        <w:rPr>
          <w:i/>
        </w:rPr>
      </w:pPr>
      <w:r w:rsidRPr="0064206F">
        <w:rPr>
          <w:b/>
          <w:i/>
        </w:rPr>
        <w:t>Шкала оценивания</w:t>
      </w:r>
      <w:r>
        <w:rPr>
          <w:i/>
        </w:rPr>
        <w:t xml:space="preserve"> </w:t>
      </w:r>
      <w:r>
        <w:rPr>
          <w:b/>
          <w:i/>
        </w:rPr>
        <w:t>за все</w:t>
      </w:r>
      <w:r w:rsidRPr="006E2649">
        <w:rPr>
          <w:b/>
          <w:i/>
        </w:rPr>
        <w:t xml:space="preserve"> задани</w:t>
      </w:r>
      <w:r>
        <w:rPr>
          <w:b/>
          <w:i/>
        </w:rPr>
        <w:t>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992"/>
        <w:gridCol w:w="1134"/>
      </w:tblGrid>
      <w:tr w:rsidR="008F586B" w:rsidTr="00F036C7">
        <w:tc>
          <w:tcPr>
            <w:tcW w:w="1101" w:type="dxa"/>
          </w:tcPr>
          <w:p w:rsidR="008F586B" w:rsidRDefault="008F586B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</w:tcPr>
          <w:p w:rsidR="008F586B" w:rsidRDefault="008F586B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0-2 б</w:t>
            </w:r>
          </w:p>
        </w:tc>
        <w:tc>
          <w:tcPr>
            <w:tcW w:w="1276" w:type="dxa"/>
          </w:tcPr>
          <w:p w:rsidR="008F586B" w:rsidRDefault="008F586B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:rsidR="008F586B" w:rsidRDefault="008F586B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4-5б</w:t>
            </w:r>
          </w:p>
        </w:tc>
        <w:tc>
          <w:tcPr>
            <w:tcW w:w="1134" w:type="dxa"/>
          </w:tcPr>
          <w:p w:rsidR="008F586B" w:rsidRDefault="008F586B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6-7б</w:t>
            </w:r>
          </w:p>
        </w:tc>
      </w:tr>
      <w:tr w:rsidR="008F586B" w:rsidTr="00F036C7">
        <w:tc>
          <w:tcPr>
            <w:tcW w:w="1101" w:type="dxa"/>
          </w:tcPr>
          <w:p w:rsidR="008F586B" w:rsidRDefault="008F586B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0" w:type="dxa"/>
          </w:tcPr>
          <w:p w:rsidR="008F586B" w:rsidRDefault="008F586B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</w:tcPr>
          <w:p w:rsidR="008F586B" w:rsidRDefault="008F586B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8F586B" w:rsidRDefault="008F586B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8F586B" w:rsidRDefault="008F586B" w:rsidP="00F036C7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F82C73" w:rsidRDefault="00F57380" w:rsidP="002137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Тетради сдают на проверку учителю.</w:t>
      </w:r>
    </w:p>
    <w:p w:rsidR="00E9148E" w:rsidRPr="00293F25" w:rsidRDefault="006E2649" w:rsidP="00293F25">
      <w:pPr>
        <w:pStyle w:val="a6"/>
        <w:numPr>
          <w:ilvl w:val="0"/>
          <w:numId w:val="20"/>
        </w:num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3F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r w:rsidR="00E9148E" w:rsidRPr="00293F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ыполняют</w:t>
      </w:r>
      <w:r w:rsidR="007839E0" w:rsidRPr="00293F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485DE6" w:rsidRPr="00293F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контрольную</w:t>
      </w:r>
      <w:proofErr w:type="gramEnd"/>
      <w:r w:rsidR="00485DE6" w:rsidRPr="00293F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работу </w:t>
      </w:r>
      <w:hyperlink r:id="rId14">
        <w:r w:rsidR="00485DE6" w:rsidRPr="00293F25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 w:rsidR="00485DE6">
        <w:t xml:space="preserve">, </w:t>
      </w:r>
      <w:r w:rsidR="00E9148E" w:rsidRPr="00293F25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855ABC">
        <w:rPr>
          <w:rFonts w:ascii="Times New Roman" w:eastAsia="Times New Roman" w:hAnsi="Times New Roman" w:cs="Times New Roman"/>
          <w:sz w:val="24"/>
          <w:szCs w:val="28"/>
          <w:lang w:eastAsia="ru-RU"/>
        </w:rPr>
        <w:t>.05.13.</w:t>
      </w:r>
      <w:r w:rsidR="00485DE6" w:rsidRPr="00293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8E51CA" w:rsidRDefault="008E51CA" w:rsidP="00425584">
      <w:pPr>
        <w:pStyle w:val="a9"/>
        <w:shd w:val="clear" w:color="auto" w:fill="FFFFFF"/>
        <w:spacing w:before="0" w:beforeAutospacing="0" w:after="135" w:afterAutospacing="0"/>
        <w:rPr>
          <w:b/>
          <w:i/>
          <w:color w:val="000000"/>
        </w:rPr>
      </w:pPr>
    </w:p>
    <w:p w:rsidR="00F0731E" w:rsidRDefault="000F5DF1" w:rsidP="00425584">
      <w:pPr>
        <w:pStyle w:val="a9"/>
        <w:shd w:val="clear" w:color="auto" w:fill="FFFFFF"/>
        <w:spacing w:before="0" w:beforeAutospacing="0" w:after="135" w:afterAutospacing="0"/>
        <w:rPr>
          <w:b/>
          <w:color w:val="000000"/>
        </w:rPr>
      </w:pPr>
      <w:r w:rsidRPr="000F5DF1">
        <w:rPr>
          <w:b/>
          <w:i/>
          <w:color w:val="000000"/>
        </w:rPr>
        <w:lastRenderedPageBreak/>
        <w:t>Сценарий 2</w:t>
      </w:r>
      <w:r w:rsidRPr="000F5DF1">
        <w:rPr>
          <w:b/>
          <w:color w:val="000000"/>
        </w:rPr>
        <w:t>. Домашнее задание выполнило меньшинство</w:t>
      </w:r>
      <w:r>
        <w:rPr>
          <w:b/>
          <w:color w:val="000000"/>
        </w:rPr>
        <w:t xml:space="preserve">. </w:t>
      </w:r>
    </w:p>
    <w:p w:rsidR="00A04303" w:rsidRDefault="002137C3" w:rsidP="00A04303">
      <w:pPr>
        <w:pStyle w:val="a9"/>
        <w:jc w:val="both"/>
        <w:rPr>
          <w:color w:val="000000"/>
        </w:rPr>
      </w:pPr>
      <w:r w:rsidRPr="002137C3">
        <w:rPr>
          <w:color w:val="000000"/>
        </w:rPr>
        <w:t xml:space="preserve">Учащиеся, </w:t>
      </w:r>
      <w:proofErr w:type="gramStart"/>
      <w:r w:rsidRPr="002137C3">
        <w:rPr>
          <w:color w:val="000000"/>
        </w:rPr>
        <w:t>справившиеся  с</w:t>
      </w:r>
      <w:proofErr w:type="gramEnd"/>
      <w:r w:rsidRPr="002137C3">
        <w:rPr>
          <w:color w:val="000000"/>
        </w:rPr>
        <w:t xml:space="preserve"> домашним заданиям</w:t>
      </w:r>
      <w:r w:rsidR="00A04303">
        <w:rPr>
          <w:color w:val="000000"/>
        </w:rPr>
        <w:t xml:space="preserve"> работают по сценарию Группы 3</w:t>
      </w:r>
      <w:r w:rsidR="001C6F09">
        <w:rPr>
          <w:color w:val="000000"/>
        </w:rPr>
        <w:t>,</w:t>
      </w:r>
      <w:r w:rsidR="007C0A03">
        <w:rPr>
          <w:szCs w:val="28"/>
        </w:rPr>
        <w:t xml:space="preserve"> </w:t>
      </w:r>
      <w:r w:rsidR="007C0A03" w:rsidRPr="007C0A03">
        <w:rPr>
          <w:color w:val="000000"/>
        </w:rPr>
        <w:t>остальные работают с уч</w:t>
      </w:r>
      <w:r w:rsidR="001C6F09">
        <w:rPr>
          <w:color w:val="000000"/>
        </w:rPr>
        <w:t xml:space="preserve">ителем  </w:t>
      </w:r>
      <w:r w:rsidR="00E9148E">
        <w:rPr>
          <w:color w:val="000000"/>
        </w:rPr>
        <w:t xml:space="preserve">фронтально по сценарию Группы </w:t>
      </w:r>
      <w:r w:rsidR="00A04303">
        <w:rPr>
          <w:color w:val="000000"/>
        </w:rPr>
        <w:t>1.</w:t>
      </w:r>
    </w:p>
    <w:p w:rsidR="00653500" w:rsidRPr="004D7C44" w:rsidRDefault="00A04303" w:rsidP="00A04303">
      <w:pPr>
        <w:pStyle w:val="a9"/>
        <w:jc w:val="both"/>
        <w:rPr>
          <w:szCs w:val="28"/>
        </w:rPr>
      </w:pPr>
      <w:r w:rsidRPr="002A524B">
        <w:rPr>
          <w:i/>
          <w:szCs w:val="28"/>
        </w:rPr>
        <w:t xml:space="preserve"> </w:t>
      </w:r>
      <w:r w:rsidR="004D7C44" w:rsidRPr="002A524B">
        <w:rPr>
          <w:i/>
          <w:szCs w:val="28"/>
        </w:rPr>
        <w:t>Необходимое оснащение</w:t>
      </w:r>
      <w:r w:rsidR="004D7C44" w:rsidRPr="004D7C44">
        <w:rPr>
          <w:szCs w:val="28"/>
        </w:rPr>
        <w:t>:</w:t>
      </w:r>
      <w:r w:rsidR="00653500">
        <w:rPr>
          <w:szCs w:val="28"/>
        </w:rPr>
        <w:t xml:space="preserve"> компьютер</w:t>
      </w:r>
      <w:r w:rsidR="00BD5E32">
        <w:rPr>
          <w:szCs w:val="28"/>
        </w:rPr>
        <w:t>ы</w:t>
      </w:r>
      <w:r w:rsidR="00653500">
        <w:rPr>
          <w:szCs w:val="28"/>
        </w:rPr>
        <w:t xml:space="preserve"> </w:t>
      </w:r>
      <w:r w:rsidR="00E06F80" w:rsidRPr="00E06F80">
        <w:rPr>
          <w:color w:val="000000"/>
        </w:rPr>
        <w:t>с выходом в Интернет</w:t>
      </w:r>
      <w:r w:rsidR="00046177">
        <w:rPr>
          <w:szCs w:val="28"/>
        </w:rPr>
        <w:t xml:space="preserve"> 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00" w:rsidRPr="004D7C44" w:rsidRDefault="004D7C44" w:rsidP="00653500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524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Необходимые дидактические </w:t>
      </w:r>
      <w:proofErr w:type="gramStart"/>
      <w:r w:rsidRPr="002A524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материалы</w:t>
      </w:r>
      <w:r w:rsidR="00E914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E06F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9148E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маршрутные</w:t>
      </w:r>
      <w:proofErr w:type="gramEnd"/>
      <w:r w:rsidR="00E914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535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61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53500">
        <w:rPr>
          <w:rFonts w:ascii="Times New Roman" w:eastAsia="Times New Roman" w:hAnsi="Times New Roman" w:cs="Times New Roman"/>
          <w:sz w:val="24"/>
          <w:szCs w:val="28"/>
          <w:lang w:eastAsia="ru-RU"/>
        </w:rPr>
        <w:t>листы</w:t>
      </w:r>
      <w:r w:rsidR="00E9148E">
        <w:rPr>
          <w:rFonts w:ascii="Times New Roman" w:eastAsia="Times New Roman" w:hAnsi="Times New Roman" w:cs="Times New Roman"/>
          <w:sz w:val="24"/>
          <w:szCs w:val="28"/>
          <w:lang w:eastAsia="ru-RU"/>
        </w:rPr>
        <w:t>, листы</w:t>
      </w:r>
      <w:r w:rsidR="006535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критериями, </w:t>
      </w:r>
      <w:r w:rsidR="00BD5E32">
        <w:rPr>
          <w:rFonts w:ascii="Times New Roman" w:eastAsia="Times New Roman" w:hAnsi="Times New Roman" w:cs="Times New Roman"/>
          <w:sz w:val="24"/>
          <w:szCs w:val="28"/>
          <w:lang w:eastAsia="ru-RU"/>
        </w:rPr>
        <w:t>шкалы</w:t>
      </w:r>
      <w:r w:rsidR="000461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оценивания</w:t>
      </w:r>
      <w:r w:rsidR="006535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E914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задания на карточках, </w:t>
      </w:r>
      <w:r w:rsidR="00653500" w:rsidRPr="00E0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</w:t>
      </w:r>
      <w:r w:rsidR="006535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hyperlink r:id="rId15">
        <w:r w:rsidR="0065350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 w:rsidR="00653500">
        <w:t xml:space="preserve"> </w:t>
      </w:r>
      <w:r w:rsidR="00E9148E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293F25">
        <w:rPr>
          <w:rFonts w:ascii="Times New Roman" w:eastAsia="Times New Roman" w:hAnsi="Times New Roman" w:cs="Times New Roman"/>
          <w:sz w:val="24"/>
          <w:szCs w:val="28"/>
          <w:lang w:eastAsia="ru-RU"/>
        </w:rPr>
        <w:t>.05.13</w:t>
      </w:r>
      <w:r w:rsidR="00E06F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E06F80" w:rsidRPr="00E06F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6F80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 «Математика 6 класс», автор А.Г. Мерзляк</w:t>
      </w:r>
      <w:r w:rsidR="00293F25">
        <w:rPr>
          <w:rFonts w:ascii="Times New Roman" w:eastAsia="Times New Roman" w:hAnsi="Times New Roman" w:cs="Times New Roman"/>
          <w:sz w:val="24"/>
          <w:szCs w:val="28"/>
          <w:lang w:eastAsia="ru-RU"/>
        </w:rPr>
        <w:t>, дидактические материалы.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00" w:rsidRDefault="004D7C44" w:rsidP="00653500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ЗАВЕРШЕНИЕ УРОКА</w:t>
      </w:r>
    </w:p>
    <w:p w:rsidR="00653500" w:rsidRPr="00653500" w:rsidRDefault="00653500" w:rsidP="00653500">
      <w:pPr>
        <w:tabs>
          <w:tab w:val="right" w:leader="underscore" w:pos="4820"/>
        </w:tabs>
        <w:spacing w:before="36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1.Учащиеся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оценивают </w:t>
      </w:r>
      <w:r w:rsidR="00016E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урок и своё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продвижение</w:t>
      </w:r>
      <w:r w:rsidR="00016E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теме.</w:t>
      </w:r>
    </w:p>
    <w:p w:rsidR="00B116AB" w:rsidRDefault="00B116AB" w:rsidP="00B11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anklinGothicBookITC-Regular" w:hAnsi="FranklinGothicBookITC-Regular" w:cs="FranklinGothicBookITC-Regular"/>
          <w:sz w:val="19"/>
          <w:szCs w:val="19"/>
        </w:rPr>
        <w:t xml:space="preserve">  </w:t>
      </w:r>
      <w:r w:rsidRPr="00B116AB">
        <w:rPr>
          <w:rFonts w:ascii="Times New Roman" w:hAnsi="Times New Roman" w:cs="Times New Roman"/>
          <w:sz w:val="24"/>
          <w:szCs w:val="24"/>
        </w:rPr>
        <w:t>П</w:t>
      </w:r>
      <w:r w:rsidR="003111BB">
        <w:rPr>
          <w:rFonts w:ascii="Times New Roman" w:hAnsi="Times New Roman" w:cs="Times New Roman"/>
          <w:sz w:val="24"/>
          <w:szCs w:val="24"/>
        </w:rPr>
        <w:t>родолжите вы</w:t>
      </w:r>
      <w:r w:rsidR="00016E88">
        <w:rPr>
          <w:rFonts w:ascii="Times New Roman" w:hAnsi="Times New Roman" w:cs="Times New Roman"/>
          <w:sz w:val="24"/>
          <w:szCs w:val="24"/>
        </w:rPr>
        <w:t>сказывания об уроке (письменно)</w:t>
      </w:r>
    </w:p>
    <w:p w:rsidR="00046177" w:rsidRPr="00B116AB" w:rsidRDefault="00046177" w:rsidP="00B11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Мне понятен</w:t>
      </w:r>
      <w:r w:rsidR="006535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111BB">
        <w:rPr>
          <w:rFonts w:ascii="Times New Roman" w:hAnsi="Times New Roman" w:cs="Times New Roman"/>
          <w:sz w:val="24"/>
          <w:szCs w:val="24"/>
        </w:rPr>
        <w:t xml:space="preserve">непонятен) </w:t>
      </w:r>
      <w:r w:rsidR="00653500">
        <w:rPr>
          <w:rFonts w:ascii="Times New Roman" w:hAnsi="Times New Roman" w:cs="Times New Roman"/>
          <w:sz w:val="24"/>
          <w:szCs w:val="24"/>
        </w:rPr>
        <w:t xml:space="preserve"> материал</w:t>
      </w:r>
      <w:proofErr w:type="gramEnd"/>
      <w:r w:rsidR="0065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116AB" w:rsidRPr="00B116AB" w:rsidRDefault="00046177" w:rsidP="00B11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1D77">
        <w:rPr>
          <w:rFonts w:ascii="Times New Roman" w:hAnsi="Times New Roman" w:cs="Times New Roman"/>
          <w:sz w:val="24"/>
          <w:szCs w:val="24"/>
        </w:rPr>
        <w:t>. Я доволен</w:t>
      </w:r>
      <w:r w:rsidR="00E939CC">
        <w:rPr>
          <w:rFonts w:ascii="Times New Roman" w:hAnsi="Times New Roman" w:cs="Times New Roman"/>
          <w:sz w:val="24"/>
          <w:szCs w:val="24"/>
        </w:rPr>
        <w:t xml:space="preserve"> </w:t>
      </w:r>
      <w:r w:rsidR="00DF1D77">
        <w:rPr>
          <w:rFonts w:ascii="Times New Roman" w:hAnsi="Times New Roman" w:cs="Times New Roman"/>
          <w:sz w:val="24"/>
          <w:szCs w:val="24"/>
        </w:rPr>
        <w:t>(недоволен) своей работой на уроке</w:t>
      </w:r>
      <w:r w:rsidR="00B116AB" w:rsidRPr="00B116AB">
        <w:rPr>
          <w:rFonts w:ascii="Times New Roman" w:hAnsi="Times New Roman" w:cs="Times New Roman"/>
          <w:sz w:val="24"/>
          <w:szCs w:val="24"/>
        </w:rPr>
        <w:t>.</w:t>
      </w:r>
    </w:p>
    <w:p w:rsidR="00653500" w:rsidRDefault="00653500" w:rsidP="00DF1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BD" w:rsidRPr="004D7C44" w:rsidRDefault="00F57380" w:rsidP="00653500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2705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параграф </w:t>
      </w:r>
      <w:proofErr w:type="gramStart"/>
      <w:r>
        <w:rPr>
          <w:rFonts w:ascii="Times New Roman" w:hAnsi="Times New Roman" w:cs="Times New Roman"/>
          <w:sz w:val="24"/>
          <w:szCs w:val="24"/>
        </w:rPr>
        <w:t>32</w:t>
      </w:r>
      <w:r w:rsidR="0081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(1-6) №896</w:t>
      </w:r>
      <w:r w:rsidR="001956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898, 905.</w:t>
      </w:r>
    </w:p>
    <w:p w:rsidR="004D7C44" w:rsidRPr="000F41C9" w:rsidRDefault="004D7C44" w:rsidP="002B173E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771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Необходимое оснащение</w:t>
      </w:r>
      <w:r w:rsidRPr="000F41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="00016E8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16E88" w:rsidRPr="00016E8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компьютер, проектор</w:t>
      </w:r>
      <w:r w:rsidR="00293F25">
        <w:rPr>
          <w:rFonts w:ascii="Times New Roman" w:eastAsia="Times New Roman" w:hAnsi="Times New Roman" w:cs="Times New Roman"/>
          <w:sz w:val="24"/>
          <w:szCs w:val="28"/>
          <w:lang w:eastAsia="ru-RU"/>
        </w:rPr>
        <w:t>, маршрутный лист.</w:t>
      </w:r>
      <w:r w:rsidR="005C2E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4D7C44" w:rsidRPr="004D7C44" w:rsidRDefault="004D7C44" w:rsidP="002B173E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771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Необходимые дидактические материалы</w:t>
      </w:r>
      <w:r w:rsidR="00016E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вопросы </w:t>
      </w:r>
      <w:proofErr w:type="gramStart"/>
      <w:r w:rsidR="00016E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</w:t>
      </w:r>
      <w:r w:rsidR="00E34D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проведения</w:t>
      </w:r>
      <w:proofErr w:type="gramEnd"/>
      <w:r w:rsidR="00E34D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16E8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рефлексии.</w:t>
      </w:r>
    </w:p>
    <w:p w:rsidR="009676D4" w:rsidRPr="004D7C44" w:rsidRDefault="009676D4" w:rsidP="004D7C44"/>
    <w:sectPr w:rsidR="009676D4" w:rsidRPr="004D7C44" w:rsidSect="000B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B6" w:rsidRDefault="005908B6" w:rsidP="004D7C44">
      <w:pPr>
        <w:spacing w:after="0" w:line="240" w:lineRule="auto"/>
      </w:pPr>
      <w:r>
        <w:separator/>
      </w:r>
    </w:p>
  </w:endnote>
  <w:endnote w:type="continuationSeparator" w:id="0">
    <w:p w:rsidR="005908B6" w:rsidRDefault="005908B6" w:rsidP="004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ITC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B6" w:rsidRDefault="005908B6" w:rsidP="004D7C44">
      <w:pPr>
        <w:spacing w:after="0" w:line="240" w:lineRule="auto"/>
      </w:pPr>
      <w:r>
        <w:separator/>
      </w:r>
    </w:p>
  </w:footnote>
  <w:footnote w:type="continuationSeparator" w:id="0">
    <w:p w:rsidR="005908B6" w:rsidRDefault="005908B6" w:rsidP="004D7C44">
      <w:pPr>
        <w:spacing w:after="0" w:line="240" w:lineRule="auto"/>
      </w:pPr>
      <w:r>
        <w:continuationSeparator/>
      </w:r>
    </w:p>
  </w:footnote>
  <w:footnote w:id="1">
    <w:p w:rsidR="00DB0999" w:rsidRPr="00146E59" w:rsidRDefault="00DB0999" w:rsidP="004D7C44">
      <w:pPr>
        <w:pStyle w:val="a3"/>
        <w:jc w:val="both"/>
      </w:pPr>
      <w:r w:rsidRPr="00146E59">
        <w:rPr>
          <w:rStyle w:val="a5"/>
        </w:rPr>
        <w:footnoteRef/>
      </w:r>
      <w:r w:rsidRPr="00146E59">
        <w:t xml:space="preserve"> Например, тест, опрос, </w:t>
      </w:r>
      <w:r>
        <w:t xml:space="preserve">выполнение задания, создание продукта (результат проекта), портфолио, </w:t>
      </w:r>
      <w:r w:rsidRPr="00146E59">
        <w:t>самостоятельная</w:t>
      </w:r>
      <w:r>
        <w:t>/контрольная</w:t>
      </w:r>
      <w:r w:rsidRPr="00146E59">
        <w:t xml:space="preserve"> работа,</w:t>
      </w:r>
    </w:p>
  </w:footnote>
  <w:footnote w:id="2">
    <w:p w:rsidR="00DB0999" w:rsidRPr="00B94811" w:rsidRDefault="00DB0999" w:rsidP="004D7C44">
      <w:pPr>
        <w:pStyle w:val="a3"/>
        <w:jc w:val="both"/>
      </w:pPr>
      <w:r w:rsidRPr="00B94811">
        <w:rPr>
          <w:rStyle w:val="a5"/>
        </w:rPr>
        <w:footnoteRef/>
      </w:r>
      <w:r w:rsidRPr="00B94811">
        <w:t xml:space="preserve"> Опишите конкретные критерии/показатели/индикаторы, которые используются при оценк</w:t>
      </w:r>
      <w:r>
        <w:t>е</w:t>
      </w:r>
      <w:r w:rsidRPr="00B94811">
        <w:t xml:space="preserve"> достижения </w:t>
      </w:r>
      <w:r>
        <w:t xml:space="preserve">запланированных </w:t>
      </w:r>
      <w:r w:rsidRPr="00B94811">
        <w:t>ре</w:t>
      </w:r>
      <w:r>
        <w:t>зу</w:t>
      </w:r>
      <w:r w:rsidRPr="00B94811">
        <w:t xml:space="preserve">льтатов. </w:t>
      </w:r>
      <w: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01"/>
    <w:multiLevelType w:val="hybridMultilevel"/>
    <w:tmpl w:val="E9A4FF5C"/>
    <w:lvl w:ilvl="0" w:tplc="E3C8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07FA"/>
    <w:multiLevelType w:val="hybridMultilevel"/>
    <w:tmpl w:val="0DFAAA1C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59C4"/>
    <w:multiLevelType w:val="multilevel"/>
    <w:tmpl w:val="E49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D4F44"/>
    <w:multiLevelType w:val="hybridMultilevel"/>
    <w:tmpl w:val="DDD035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D90921"/>
    <w:multiLevelType w:val="multilevel"/>
    <w:tmpl w:val="CABA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A4CBC"/>
    <w:multiLevelType w:val="hybridMultilevel"/>
    <w:tmpl w:val="B7F0FF1E"/>
    <w:lvl w:ilvl="0" w:tplc="A2C0401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27750047"/>
    <w:multiLevelType w:val="hybridMultilevel"/>
    <w:tmpl w:val="6D0E307A"/>
    <w:lvl w:ilvl="0" w:tplc="419213A2">
      <w:start w:val="4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2A63462F"/>
    <w:multiLevelType w:val="hybridMultilevel"/>
    <w:tmpl w:val="05DC31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B5543"/>
    <w:multiLevelType w:val="multilevel"/>
    <w:tmpl w:val="6B9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D1B9C"/>
    <w:multiLevelType w:val="hybridMultilevel"/>
    <w:tmpl w:val="BAE69DCA"/>
    <w:lvl w:ilvl="0" w:tplc="ECCA974A">
      <w:start w:val="1"/>
      <w:numFmt w:val="decimal"/>
      <w:lvlText w:val="%1."/>
      <w:lvlJc w:val="left"/>
      <w:pPr>
        <w:ind w:left="72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52635B3F"/>
    <w:multiLevelType w:val="hybridMultilevel"/>
    <w:tmpl w:val="7B8C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82E82"/>
    <w:multiLevelType w:val="hybridMultilevel"/>
    <w:tmpl w:val="D3A031BC"/>
    <w:lvl w:ilvl="0" w:tplc="748826DA">
      <w:start w:val="1"/>
      <w:numFmt w:val="bullet"/>
      <w:lvlText w:val="­"/>
      <w:lvlJc w:val="left"/>
      <w:pPr>
        <w:ind w:left="107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5B08139B"/>
    <w:multiLevelType w:val="hybridMultilevel"/>
    <w:tmpl w:val="B38A6724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04F1"/>
    <w:multiLevelType w:val="hybridMultilevel"/>
    <w:tmpl w:val="7EA0568E"/>
    <w:lvl w:ilvl="0" w:tplc="F18AC7DA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6CA1929"/>
    <w:multiLevelType w:val="hybridMultilevel"/>
    <w:tmpl w:val="036CB8B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D0A7136"/>
    <w:multiLevelType w:val="hybridMultilevel"/>
    <w:tmpl w:val="0E368AF2"/>
    <w:lvl w:ilvl="0" w:tplc="748826DA">
      <w:start w:val="1"/>
      <w:numFmt w:val="bullet"/>
      <w:lvlText w:val="­"/>
      <w:lvlJc w:val="left"/>
      <w:pPr>
        <w:ind w:left="10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 w15:restartNumberingAfterBreak="0">
    <w:nsid w:val="6FF66DD7"/>
    <w:multiLevelType w:val="hybridMultilevel"/>
    <w:tmpl w:val="3A52B376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E0189"/>
    <w:multiLevelType w:val="multilevel"/>
    <w:tmpl w:val="292E2C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7B2213DA"/>
    <w:multiLevelType w:val="hybridMultilevel"/>
    <w:tmpl w:val="D99C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16"/>
  </w:num>
  <w:num w:numId="14">
    <w:abstractNumId w:val="14"/>
  </w:num>
  <w:num w:numId="15">
    <w:abstractNumId w:val="19"/>
  </w:num>
  <w:num w:numId="16">
    <w:abstractNumId w:val="0"/>
  </w:num>
  <w:num w:numId="17">
    <w:abstractNumId w:val="13"/>
  </w:num>
  <w:num w:numId="18">
    <w:abstractNumId w:val="1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C44"/>
    <w:rsid w:val="00000242"/>
    <w:rsid w:val="000157C3"/>
    <w:rsid w:val="00016E88"/>
    <w:rsid w:val="00046177"/>
    <w:rsid w:val="00056A02"/>
    <w:rsid w:val="00063CFF"/>
    <w:rsid w:val="00064EEF"/>
    <w:rsid w:val="00070962"/>
    <w:rsid w:val="00090647"/>
    <w:rsid w:val="000B15A1"/>
    <w:rsid w:val="000B2B7C"/>
    <w:rsid w:val="000C15A7"/>
    <w:rsid w:val="000C1762"/>
    <w:rsid w:val="000D5940"/>
    <w:rsid w:val="000F2FDC"/>
    <w:rsid w:val="000F410C"/>
    <w:rsid w:val="000F41C9"/>
    <w:rsid w:val="000F47B0"/>
    <w:rsid w:val="000F5DF1"/>
    <w:rsid w:val="00111A55"/>
    <w:rsid w:val="001243F7"/>
    <w:rsid w:val="00191791"/>
    <w:rsid w:val="00193134"/>
    <w:rsid w:val="00195644"/>
    <w:rsid w:val="001A0437"/>
    <w:rsid w:val="001A5812"/>
    <w:rsid w:val="001C6F09"/>
    <w:rsid w:val="001E3DC2"/>
    <w:rsid w:val="001E7D4E"/>
    <w:rsid w:val="001F6CA5"/>
    <w:rsid w:val="002137C3"/>
    <w:rsid w:val="00250865"/>
    <w:rsid w:val="0026437B"/>
    <w:rsid w:val="00275163"/>
    <w:rsid w:val="00292BB3"/>
    <w:rsid w:val="00293F25"/>
    <w:rsid w:val="002A524B"/>
    <w:rsid w:val="002B173E"/>
    <w:rsid w:val="002C0979"/>
    <w:rsid w:val="003017F5"/>
    <w:rsid w:val="00302923"/>
    <w:rsid w:val="003111BB"/>
    <w:rsid w:val="00320B40"/>
    <w:rsid w:val="00325B4F"/>
    <w:rsid w:val="00330343"/>
    <w:rsid w:val="003348B2"/>
    <w:rsid w:val="0035320A"/>
    <w:rsid w:val="003538C6"/>
    <w:rsid w:val="00365A70"/>
    <w:rsid w:val="003811AE"/>
    <w:rsid w:val="003937BF"/>
    <w:rsid w:val="003A50C5"/>
    <w:rsid w:val="003A61DB"/>
    <w:rsid w:val="003B6C29"/>
    <w:rsid w:val="003C7FC6"/>
    <w:rsid w:val="003D0BC9"/>
    <w:rsid w:val="003D446D"/>
    <w:rsid w:val="003E0593"/>
    <w:rsid w:val="003E599C"/>
    <w:rsid w:val="003F16CE"/>
    <w:rsid w:val="003F7B16"/>
    <w:rsid w:val="00411ACE"/>
    <w:rsid w:val="004149DC"/>
    <w:rsid w:val="00425584"/>
    <w:rsid w:val="00434EB8"/>
    <w:rsid w:val="00485DE6"/>
    <w:rsid w:val="004A265D"/>
    <w:rsid w:val="004D1D69"/>
    <w:rsid w:val="004D7C44"/>
    <w:rsid w:val="004E1C59"/>
    <w:rsid w:val="005160BD"/>
    <w:rsid w:val="0052511D"/>
    <w:rsid w:val="005338BB"/>
    <w:rsid w:val="00540BC8"/>
    <w:rsid w:val="00545644"/>
    <w:rsid w:val="00553E46"/>
    <w:rsid w:val="0055483B"/>
    <w:rsid w:val="00580736"/>
    <w:rsid w:val="005908B6"/>
    <w:rsid w:val="005A3BD0"/>
    <w:rsid w:val="005C2E2A"/>
    <w:rsid w:val="005C4021"/>
    <w:rsid w:val="005D43B9"/>
    <w:rsid w:val="005D4A78"/>
    <w:rsid w:val="006025ED"/>
    <w:rsid w:val="00606736"/>
    <w:rsid w:val="00622F2B"/>
    <w:rsid w:val="00640C11"/>
    <w:rsid w:val="0064206F"/>
    <w:rsid w:val="00642926"/>
    <w:rsid w:val="00653500"/>
    <w:rsid w:val="0065473E"/>
    <w:rsid w:val="00687717"/>
    <w:rsid w:val="006A7C8F"/>
    <w:rsid w:val="006B0400"/>
    <w:rsid w:val="006C1DFB"/>
    <w:rsid w:val="006E2649"/>
    <w:rsid w:val="006F2291"/>
    <w:rsid w:val="006F239B"/>
    <w:rsid w:val="006F32A5"/>
    <w:rsid w:val="00726A50"/>
    <w:rsid w:val="00742160"/>
    <w:rsid w:val="0074421F"/>
    <w:rsid w:val="0074743D"/>
    <w:rsid w:val="0075043B"/>
    <w:rsid w:val="00753BD4"/>
    <w:rsid w:val="00755143"/>
    <w:rsid w:val="00765538"/>
    <w:rsid w:val="007823BF"/>
    <w:rsid w:val="007839E0"/>
    <w:rsid w:val="007900F8"/>
    <w:rsid w:val="0079446C"/>
    <w:rsid w:val="007C0A03"/>
    <w:rsid w:val="007C6EFF"/>
    <w:rsid w:val="007E1EA9"/>
    <w:rsid w:val="007E34E2"/>
    <w:rsid w:val="00802E7B"/>
    <w:rsid w:val="008042C3"/>
    <w:rsid w:val="008126BD"/>
    <w:rsid w:val="00816742"/>
    <w:rsid w:val="00820D2F"/>
    <w:rsid w:val="00832705"/>
    <w:rsid w:val="00833702"/>
    <w:rsid w:val="00846B18"/>
    <w:rsid w:val="008503A3"/>
    <w:rsid w:val="00855ABC"/>
    <w:rsid w:val="00860CCC"/>
    <w:rsid w:val="00862BE1"/>
    <w:rsid w:val="00867498"/>
    <w:rsid w:val="0088501D"/>
    <w:rsid w:val="00890397"/>
    <w:rsid w:val="008975E3"/>
    <w:rsid w:val="008B2332"/>
    <w:rsid w:val="008C4490"/>
    <w:rsid w:val="008D70A0"/>
    <w:rsid w:val="008D787B"/>
    <w:rsid w:val="008E51CA"/>
    <w:rsid w:val="008F586B"/>
    <w:rsid w:val="009006B2"/>
    <w:rsid w:val="00916303"/>
    <w:rsid w:val="009259F2"/>
    <w:rsid w:val="00943085"/>
    <w:rsid w:val="009676D4"/>
    <w:rsid w:val="0097504B"/>
    <w:rsid w:val="00976114"/>
    <w:rsid w:val="0098116E"/>
    <w:rsid w:val="009C030A"/>
    <w:rsid w:val="009D7121"/>
    <w:rsid w:val="009F1C7B"/>
    <w:rsid w:val="00A00FA5"/>
    <w:rsid w:val="00A01B2E"/>
    <w:rsid w:val="00A03982"/>
    <w:rsid w:val="00A04303"/>
    <w:rsid w:val="00A47209"/>
    <w:rsid w:val="00A74795"/>
    <w:rsid w:val="00A917FC"/>
    <w:rsid w:val="00AB77F2"/>
    <w:rsid w:val="00AD3E58"/>
    <w:rsid w:val="00AD43D7"/>
    <w:rsid w:val="00AD78CB"/>
    <w:rsid w:val="00AE21B4"/>
    <w:rsid w:val="00B116AB"/>
    <w:rsid w:val="00B12014"/>
    <w:rsid w:val="00B46C94"/>
    <w:rsid w:val="00B55DB5"/>
    <w:rsid w:val="00B61F6A"/>
    <w:rsid w:val="00B66B57"/>
    <w:rsid w:val="00B82DD6"/>
    <w:rsid w:val="00BA3AC8"/>
    <w:rsid w:val="00BD5E32"/>
    <w:rsid w:val="00BE04D5"/>
    <w:rsid w:val="00BF0173"/>
    <w:rsid w:val="00BF2830"/>
    <w:rsid w:val="00C02D8C"/>
    <w:rsid w:val="00C22C59"/>
    <w:rsid w:val="00C46D63"/>
    <w:rsid w:val="00C50D6C"/>
    <w:rsid w:val="00C537B8"/>
    <w:rsid w:val="00C572D7"/>
    <w:rsid w:val="00C670B1"/>
    <w:rsid w:val="00C7039C"/>
    <w:rsid w:val="00C804FA"/>
    <w:rsid w:val="00C87C6C"/>
    <w:rsid w:val="00CA5A3E"/>
    <w:rsid w:val="00CA7237"/>
    <w:rsid w:val="00CB0C8E"/>
    <w:rsid w:val="00CB604F"/>
    <w:rsid w:val="00CC152A"/>
    <w:rsid w:val="00CE0689"/>
    <w:rsid w:val="00CE1654"/>
    <w:rsid w:val="00CF38E8"/>
    <w:rsid w:val="00D10236"/>
    <w:rsid w:val="00D26F58"/>
    <w:rsid w:val="00D50F3B"/>
    <w:rsid w:val="00D6068B"/>
    <w:rsid w:val="00D77CD8"/>
    <w:rsid w:val="00DB0999"/>
    <w:rsid w:val="00DB1720"/>
    <w:rsid w:val="00DB2170"/>
    <w:rsid w:val="00DD7477"/>
    <w:rsid w:val="00DF1D77"/>
    <w:rsid w:val="00E06F80"/>
    <w:rsid w:val="00E124B4"/>
    <w:rsid w:val="00E16FDB"/>
    <w:rsid w:val="00E229B3"/>
    <w:rsid w:val="00E23774"/>
    <w:rsid w:val="00E26562"/>
    <w:rsid w:val="00E3165F"/>
    <w:rsid w:val="00E34D18"/>
    <w:rsid w:val="00E3525F"/>
    <w:rsid w:val="00E54697"/>
    <w:rsid w:val="00E56278"/>
    <w:rsid w:val="00E63B4A"/>
    <w:rsid w:val="00E73781"/>
    <w:rsid w:val="00E75CB8"/>
    <w:rsid w:val="00E81771"/>
    <w:rsid w:val="00E9148E"/>
    <w:rsid w:val="00E939CC"/>
    <w:rsid w:val="00EA7374"/>
    <w:rsid w:val="00EB0FB8"/>
    <w:rsid w:val="00EB1C1E"/>
    <w:rsid w:val="00EB331A"/>
    <w:rsid w:val="00EC618F"/>
    <w:rsid w:val="00ED667D"/>
    <w:rsid w:val="00EF2DEA"/>
    <w:rsid w:val="00F0731E"/>
    <w:rsid w:val="00F15CEB"/>
    <w:rsid w:val="00F22410"/>
    <w:rsid w:val="00F233E9"/>
    <w:rsid w:val="00F30A7A"/>
    <w:rsid w:val="00F3629E"/>
    <w:rsid w:val="00F453D7"/>
    <w:rsid w:val="00F57380"/>
    <w:rsid w:val="00F6069F"/>
    <w:rsid w:val="00F82C73"/>
    <w:rsid w:val="00F90EB3"/>
    <w:rsid w:val="00FB14FE"/>
    <w:rsid w:val="00FB3958"/>
    <w:rsid w:val="00FC1ED6"/>
    <w:rsid w:val="00FC22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08FE4-ABC9-4A4D-849C-0223F83A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  <w:style w:type="paragraph" w:styleId="a6">
    <w:name w:val="List Paragraph"/>
    <w:basedOn w:val="a"/>
    <w:uiPriority w:val="34"/>
    <w:qFormat/>
    <w:rsid w:val="00AD43D7"/>
    <w:pPr>
      <w:ind w:left="720"/>
      <w:contextualSpacing/>
    </w:pPr>
  </w:style>
  <w:style w:type="paragraph" w:styleId="a7">
    <w:name w:val="Body Text"/>
    <w:basedOn w:val="a"/>
    <w:link w:val="a8"/>
    <w:unhideWhenUsed/>
    <w:rsid w:val="000C15A7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C15A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Normal (Web)"/>
    <w:basedOn w:val="a"/>
    <w:uiPriority w:val="99"/>
    <w:unhideWhenUsed/>
    <w:rsid w:val="00CE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E1654"/>
    <w:rPr>
      <w:b/>
      <w:bCs/>
    </w:rPr>
  </w:style>
  <w:style w:type="character" w:styleId="ab">
    <w:name w:val="Emphasis"/>
    <w:basedOn w:val="a0"/>
    <w:uiPriority w:val="20"/>
    <w:qFormat/>
    <w:rsid w:val="00606736"/>
    <w:rPr>
      <w:i/>
      <w:iCs/>
    </w:rPr>
  </w:style>
  <w:style w:type="character" w:customStyle="1" w:styleId="-">
    <w:name w:val="Интернет-ссылка"/>
    <w:rsid w:val="003D446D"/>
    <w:rPr>
      <w:color w:val="0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4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29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C4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E8177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1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Sdb-uKwaJ0" TargetMode="External"/><Relationship Id="rId13" Type="http://schemas.openxmlformats.org/officeDocument/2006/relationships/hyperlink" Target="https://www.01mat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01math.com/" TargetMode="External"/><Relationship Id="rId12" Type="http://schemas.openxmlformats.org/officeDocument/2006/relationships/hyperlink" Target="https://youtu.be/2Sdb-uKwaJ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01mat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01math.com/" TargetMode="External"/><Relationship Id="rId10" Type="http://schemas.openxmlformats.org/officeDocument/2006/relationships/hyperlink" Target="https://www.01ma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Sdb-uKwaJ0" TargetMode="External"/><Relationship Id="rId14" Type="http://schemas.openxmlformats.org/officeDocument/2006/relationships/hyperlink" Target="https://www.01mat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 Елена Викторовна</dc:creator>
  <cp:lastModifiedBy>Лариса В. Чуева</cp:lastModifiedBy>
  <cp:revision>32</cp:revision>
  <dcterms:created xsi:type="dcterms:W3CDTF">2020-02-01T14:59:00Z</dcterms:created>
  <dcterms:modified xsi:type="dcterms:W3CDTF">2020-02-05T06:15:00Z</dcterms:modified>
</cp:coreProperties>
</file>