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8" w:rsidRPr="00C845D8" w:rsidRDefault="00C845D8" w:rsidP="00C845D8">
      <w:pPr>
        <w:jc w:val="center"/>
        <w:rPr>
          <w:rFonts w:ascii="Times New Roman" w:hAnsi="Times New Roman" w:cs="Times New Roman"/>
        </w:rPr>
      </w:pPr>
      <w:r w:rsidRPr="00C845D8">
        <w:rPr>
          <w:rFonts w:ascii="Times New Roman" w:hAnsi="Times New Roman" w:cs="Times New Roman"/>
        </w:rPr>
        <w:t>Кроссворд по теме «Окружность и круг»</w:t>
      </w:r>
    </w:p>
    <w:tbl>
      <w:tblPr>
        <w:tblStyle w:val="a3"/>
        <w:tblW w:w="0" w:type="auto"/>
        <w:jc w:val="center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000"/>
      </w:tblPr>
      <w:tblGrid>
        <w:gridCol w:w="332"/>
        <w:gridCol w:w="325"/>
        <w:gridCol w:w="312"/>
        <w:gridCol w:w="60"/>
        <w:gridCol w:w="280"/>
        <w:gridCol w:w="29"/>
        <w:gridCol w:w="16"/>
        <w:gridCol w:w="313"/>
        <w:gridCol w:w="461"/>
        <w:gridCol w:w="479"/>
        <w:gridCol w:w="436"/>
        <w:gridCol w:w="463"/>
        <w:gridCol w:w="391"/>
        <w:gridCol w:w="462"/>
        <w:gridCol w:w="360"/>
        <w:gridCol w:w="57"/>
        <w:gridCol w:w="245"/>
        <w:gridCol w:w="65"/>
        <w:gridCol w:w="50"/>
        <w:gridCol w:w="220"/>
        <w:gridCol w:w="126"/>
        <w:gridCol w:w="210"/>
      </w:tblGrid>
      <w:tr w:rsidR="00C845D8" w:rsidRPr="00C845D8" w:rsidTr="00C845D8">
        <w:trPr>
          <w:gridBefore w:val="8"/>
          <w:gridAfter w:val="1"/>
          <w:wBefore w:w="1667" w:type="dxa"/>
          <w:wAfter w:w="210" w:type="dxa"/>
          <w:trHeight w:val="240"/>
          <w:jc w:val="center"/>
        </w:trPr>
        <w:tc>
          <w:tcPr>
            <w:tcW w:w="461" w:type="dxa"/>
            <w:shd w:val="clear" w:color="auto" w:fill="auto"/>
          </w:tcPr>
          <w:p w:rsidR="00C845D8" w:rsidRPr="00C845D8" w:rsidRDefault="00C845D8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845D8" w:rsidRPr="00C845D8" w:rsidRDefault="00C845D8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C845D8" w:rsidRPr="00C845D8" w:rsidRDefault="00C845D8" w:rsidP="00C8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</w:tcBorders>
            <w:shd w:val="clear" w:color="auto" w:fill="FABF8F" w:themeFill="accent6" w:themeFillTint="99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" w:type="dxa"/>
            <w:shd w:val="clear" w:color="auto" w:fill="auto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auto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845D8" w:rsidRPr="00C845D8" w:rsidRDefault="00C845D8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rPr>
          <w:gridBefore w:val="6"/>
          <w:gridAfter w:val="10"/>
          <w:wBefore w:w="1338" w:type="dxa"/>
          <w:wAfter w:w="2186" w:type="dxa"/>
          <w:trHeight w:val="339"/>
          <w:jc w:val="center"/>
        </w:trPr>
        <w:tc>
          <w:tcPr>
            <w:tcW w:w="329" w:type="dxa"/>
            <w:gridSpan w:val="2"/>
            <w:shd w:val="clear" w:color="auto" w:fill="auto"/>
          </w:tcPr>
          <w:p w:rsidR="0085009A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bottom w:val="nil"/>
            </w:tcBorders>
            <w:shd w:val="clear" w:color="auto" w:fill="auto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ABF8F" w:themeFill="accent6" w:themeFillTint="99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rPr>
          <w:gridBefore w:val="8"/>
          <w:gridAfter w:val="9"/>
          <w:wBefore w:w="1667" w:type="dxa"/>
          <w:wAfter w:w="1795" w:type="dxa"/>
          <w:trHeight w:val="353"/>
          <w:jc w:val="center"/>
        </w:trPr>
        <w:tc>
          <w:tcPr>
            <w:tcW w:w="461" w:type="dxa"/>
            <w:shd w:val="clear" w:color="auto" w:fill="auto"/>
          </w:tcPr>
          <w:p w:rsidR="0085009A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ABF8F" w:themeFill="accent6" w:themeFillTint="99"/>
          </w:tcPr>
          <w:p w:rsidR="0085009A" w:rsidRPr="00C845D8" w:rsidRDefault="0085009A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shd w:val="clear" w:color="auto" w:fill="auto"/>
          </w:tcPr>
          <w:p w:rsidR="0085009A" w:rsidRPr="00C845D8" w:rsidRDefault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3"/>
          <w:gridAfter w:val="2"/>
          <w:wBefore w:w="969" w:type="dxa"/>
          <w:wAfter w:w="336" w:type="dxa"/>
          <w:trHeight w:val="352"/>
          <w:jc w:val="center"/>
        </w:trPr>
        <w:tc>
          <w:tcPr>
            <w:tcW w:w="340" w:type="dxa"/>
            <w:gridSpan w:val="2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</w:tcBorders>
            <w:shd w:val="clear" w:color="auto" w:fill="auto"/>
          </w:tcPr>
          <w:p w:rsidR="007F798D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dxa"/>
            <w:gridSpan w:val="3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</w:tcBorders>
            <w:shd w:val="clear" w:color="auto" w:fill="auto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3"/>
            <w:tcBorders>
              <w:top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5"/>
          <w:wBefore w:w="1309" w:type="dxa"/>
          <w:trHeight w:val="352"/>
          <w:jc w:val="center"/>
        </w:trPr>
        <w:tc>
          <w:tcPr>
            <w:tcW w:w="358" w:type="dxa"/>
            <w:gridSpan w:val="3"/>
            <w:tcBorders>
              <w:top w:val="thinThickSmallGap" w:sz="24" w:space="0" w:color="7030A0"/>
              <w:left w:val="nil"/>
              <w:bottom w:val="nil"/>
            </w:tcBorders>
            <w:shd w:val="clear" w:color="auto" w:fill="auto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798D" w:rsidRPr="00C845D8" w:rsidRDefault="007F798D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2"/>
          <w:jc w:val="center"/>
        </w:trPr>
        <w:tc>
          <w:tcPr>
            <w:tcW w:w="1667" w:type="dxa"/>
            <w:gridSpan w:val="8"/>
            <w:tcBorders>
              <w:top w:val="nil"/>
              <w:left w:val="nil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8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2"/>
          <w:jc w:val="center"/>
        </w:trPr>
        <w:tc>
          <w:tcPr>
            <w:tcW w:w="332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gridSpan w:val="2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3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7"/>
            <w:tcBorders>
              <w:top w:val="nil"/>
              <w:left w:val="thinThickSmallGap" w:sz="24" w:space="0" w:color="7030A0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0"/>
          <w:jc w:val="center"/>
        </w:trPr>
        <w:tc>
          <w:tcPr>
            <w:tcW w:w="2607" w:type="dxa"/>
            <w:gridSpan w:val="10"/>
            <w:tcBorders>
              <w:top w:val="thinThickSmallGap" w:sz="24" w:space="0" w:color="7030A0"/>
              <w:left w:val="nil"/>
              <w:bottom w:val="nil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3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thinThickSmallGap" w:sz="24" w:space="0" w:color="7030A0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6"/>
          <w:jc w:val="center"/>
        </w:trPr>
        <w:tc>
          <w:tcPr>
            <w:tcW w:w="1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nil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75C81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5"/>
            <w:tcBorders>
              <w:top w:val="thinThickSmallGap" w:sz="24" w:space="0" w:color="7030A0"/>
              <w:left w:val="thinThickSmallGap" w:sz="24" w:space="0" w:color="7030A0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</w:tr>
      <w:tr w:rsidR="00C845D8" w:rsidRPr="00C845D8" w:rsidTr="00C8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8"/>
          <w:wBefore w:w="1667" w:type="dxa"/>
          <w:trHeight w:val="256"/>
          <w:jc w:val="center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nil"/>
              <w:bottom w:val="nil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0B429D" w:rsidP="0085009A">
            <w:pPr>
              <w:rPr>
                <w:rFonts w:ascii="Times New Roman" w:hAnsi="Times New Roman" w:cs="Times New Roman"/>
              </w:rPr>
            </w:pPr>
            <w:r w:rsidRPr="00C84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FABF8F" w:themeFill="accent6" w:themeFillTint="99"/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C81" w:rsidRPr="00C845D8" w:rsidRDefault="00775C81" w:rsidP="0085009A">
            <w:pPr>
              <w:rPr>
                <w:rFonts w:ascii="Times New Roman" w:hAnsi="Times New Roman" w:cs="Times New Roman"/>
              </w:rPr>
            </w:pPr>
          </w:p>
        </w:tc>
      </w:tr>
    </w:tbl>
    <w:p w:rsidR="00714447" w:rsidRDefault="00714447" w:rsidP="00C845D8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2549A" w:rsidRPr="00C845D8" w:rsidRDefault="00333595" w:rsidP="00C845D8">
      <w:pPr>
        <w:spacing w:after="0" w:line="240" w:lineRule="auto"/>
        <w:ind w:firstLine="992"/>
        <w:rPr>
          <w:rFonts w:ascii="Times New Roman" w:eastAsia="Times New Roman" w:hAnsi="Times New Roman" w:cs="Times New Roman"/>
          <w:lang w:eastAsia="ru-RU"/>
        </w:rPr>
      </w:pPr>
      <w:r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2549A"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 горизонтали:</w:t>
      </w:r>
    </w:p>
    <w:p w:rsidR="00024D48" w:rsidRPr="00C845D8" w:rsidRDefault="00523F0F" w:rsidP="00C845D8">
      <w:pPr>
        <w:spacing w:after="0" w:line="240" w:lineRule="auto"/>
        <w:ind w:firstLine="992"/>
        <w:rPr>
          <w:rFonts w:ascii="Times New Roman" w:hAnsi="Times New Roman" w:cs="Times New Roman"/>
          <w:bCs/>
          <w:shd w:val="clear" w:color="auto" w:fill="FFFFFF"/>
        </w:rPr>
      </w:pPr>
      <w:r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1.</w:t>
      </w:r>
      <w:r w:rsidR="0042549A" w:rsidRPr="00C845D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Раздел математики  </w:t>
      </w:r>
      <w:r w:rsidR="0042549A"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2.</w:t>
      </w:r>
      <w:r w:rsidR="00024D48"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24D48" w:rsidRPr="00C845D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Отрезок, соединяющий две точки окружности</w:t>
      </w:r>
      <w:r w:rsidR="00024D48" w:rsidRPr="00C845D8">
        <w:rPr>
          <w:rFonts w:ascii="Times New Roman" w:hAnsi="Times New Roman" w:cs="Times New Roman"/>
          <w:b/>
          <w:bCs/>
          <w:shd w:val="clear" w:color="auto" w:fill="FFFFFF"/>
        </w:rPr>
        <w:t xml:space="preserve"> 3.</w:t>
      </w:r>
      <w:r w:rsidR="00024D48" w:rsidRPr="00C845D8">
        <w:rPr>
          <w:rFonts w:ascii="Times New Roman" w:hAnsi="Times New Roman" w:cs="Times New Roman"/>
        </w:rPr>
        <w:t xml:space="preserve"> </w:t>
      </w:r>
      <w:r w:rsidR="00024D48" w:rsidRPr="00C845D8">
        <w:rPr>
          <w:rStyle w:val="tgc"/>
          <w:rFonts w:ascii="Times New Roman" w:hAnsi="Times New Roman" w:cs="Times New Roman"/>
        </w:rPr>
        <w:t xml:space="preserve">Точка, </w:t>
      </w:r>
      <w:r w:rsidR="005D45AF" w:rsidRPr="00C845D8">
        <w:rPr>
          <w:rStyle w:val="tgc"/>
          <w:rFonts w:ascii="Times New Roman" w:hAnsi="Times New Roman" w:cs="Times New Roman"/>
        </w:rPr>
        <w:t xml:space="preserve">  </w:t>
      </w:r>
      <w:r w:rsidR="00024D48" w:rsidRPr="00C845D8">
        <w:rPr>
          <w:rStyle w:val="tgc"/>
          <w:rFonts w:ascii="Times New Roman" w:hAnsi="Times New Roman" w:cs="Times New Roman"/>
        </w:rPr>
        <w:t xml:space="preserve">равноудаленная от точек окружности  </w:t>
      </w:r>
      <w:r w:rsidR="00024D48" w:rsidRPr="00C845D8">
        <w:rPr>
          <w:rStyle w:val="tgc"/>
          <w:rFonts w:ascii="Times New Roman" w:hAnsi="Times New Roman" w:cs="Times New Roman"/>
          <w:b/>
        </w:rPr>
        <w:t>4</w:t>
      </w:r>
      <w:r w:rsidR="00024D48" w:rsidRPr="00C845D8">
        <w:rPr>
          <w:rStyle w:val="tgc"/>
          <w:rFonts w:ascii="Times New Roman" w:hAnsi="Times New Roman" w:cs="Times New Roman"/>
        </w:rPr>
        <w:t>.</w:t>
      </w:r>
      <w:r w:rsidR="00024D48" w:rsidRPr="00C845D8">
        <w:rPr>
          <w:rFonts w:ascii="Times New Roman" w:hAnsi="Times New Roman" w:cs="Times New Roman"/>
        </w:rPr>
        <w:t xml:space="preserve"> </w:t>
      </w:r>
      <w:proofErr w:type="gramStart"/>
      <w:r w:rsidR="000B429D" w:rsidRPr="00C845D8">
        <w:rPr>
          <w:rStyle w:val="tgc"/>
          <w:rFonts w:ascii="Times New Roman" w:hAnsi="Times New Roman" w:cs="Times New Roman"/>
        </w:rPr>
        <w:t>Прямая</w:t>
      </w:r>
      <w:proofErr w:type="gramEnd"/>
      <w:r w:rsidR="000B429D" w:rsidRPr="00C845D8">
        <w:rPr>
          <w:rStyle w:val="tgc"/>
          <w:rFonts w:ascii="Times New Roman" w:hAnsi="Times New Roman" w:cs="Times New Roman"/>
        </w:rPr>
        <w:t xml:space="preserve">, </w:t>
      </w:r>
      <w:r w:rsidR="00024D48" w:rsidRPr="00C845D8">
        <w:rPr>
          <w:rStyle w:val="tgc"/>
          <w:rFonts w:ascii="Times New Roman" w:hAnsi="Times New Roman" w:cs="Times New Roman"/>
        </w:rPr>
        <w:t xml:space="preserve">имеющая с </w:t>
      </w:r>
      <w:r w:rsidR="005D45AF" w:rsidRPr="00C845D8">
        <w:rPr>
          <w:rStyle w:val="tgc"/>
          <w:rFonts w:ascii="Times New Roman" w:hAnsi="Times New Roman" w:cs="Times New Roman"/>
          <w:bCs/>
        </w:rPr>
        <w:t>окружностью</w:t>
      </w:r>
      <w:r w:rsidR="00024D48" w:rsidRPr="00C845D8">
        <w:rPr>
          <w:rStyle w:val="tgc"/>
          <w:rFonts w:ascii="Times New Roman" w:hAnsi="Times New Roman" w:cs="Times New Roman"/>
        </w:rPr>
        <w:t xml:space="preserve"> единственную общую точку</w:t>
      </w:r>
      <w:r w:rsidR="005D45AF" w:rsidRPr="00C845D8">
        <w:rPr>
          <w:rStyle w:val="tgc"/>
          <w:rFonts w:ascii="Times New Roman" w:hAnsi="Times New Roman" w:cs="Times New Roman"/>
        </w:rPr>
        <w:t xml:space="preserve">  </w:t>
      </w:r>
      <w:r w:rsidR="005D45AF" w:rsidRPr="00C845D8">
        <w:rPr>
          <w:rStyle w:val="tgc"/>
          <w:rFonts w:ascii="Times New Roman" w:hAnsi="Times New Roman" w:cs="Times New Roman"/>
          <w:b/>
        </w:rPr>
        <w:t xml:space="preserve">5. </w:t>
      </w:r>
      <w:r w:rsidR="005D45AF" w:rsidRPr="00C845D8">
        <w:rPr>
          <w:rFonts w:ascii="Times New Roman" w:hAnsi="Times New Roman" w:cs="Times New Roman"/>
          <w:shd w:val="clear" w:color="auto" w:fill="FFFFFF"/>
        </w:rPr>
        <w:t xml:space="preserve"> Отрезок, соединяющий две точки окружности и проходящий через центр  </w:t>
      </w:r>
      <w:r w:rsidR="005D45AF" w:rsidRPr="00C845D8">
        <w:rPr>
          <w:rFonts w:ascii="Times New Roman" w:hAnsi="Times New Roman" w:cs="Times New Roman"/>
          <w:b/>
          <w:shd w:val="clear" w:color="auto" w:fill="FFFFFF"/>
        </w:rPr>
        <w:t>6.</w:t>
      </w:r>
      <w:r w:rsidRPr="00C845D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845D8">
        <w:rPr>
          <w:rFonts w:ascii="Times New Roman" w:hAnsi="Times New Roman" w:cs="Times New Roman"/>
        </w:rPr>
        <w:t xml:space="preserve">Часть окружности ограниченная двумя точками  </w:t>
      </w:r>
      <w:r w:rsidRPr="00C845D8">
        <w:rPr>
          <w:rFonts w:ascii="Times New Roman" w:hAnsi="Times New Roman" w:cs="Times New Roman"/>
          <w:b/>
        </w:rPr>
        <w:t>7.</w:t>
      </w:r>
      <w:r w:rsidRPr="00C845D8">
        <w:rPr>
          <w:rFonts w:ascii="Times New Roman" w:hAnsi="Times New Roman" w:cs="Times New Roman"/>
        </w:rPr>
        <w:t xml:space="preserve"> Линия на плоскости, каждая точка которой расположена на одинаковом расстоянии от центра окружности  </w:t>
      </w:r>
      <w:r w:rsidRPr="00C845D8">
        <w:rPr>
          <w:rFonts w:ascii="Times New Roman" w:hAnsi="Times New Roman" w:cs="Times New Roman"/>
          <w:b/>
        </w:rPr>
        <w:t xml:space="preserve">8. </w:t>
      </w:r>
      <w:r w:rsidRPr="00C845D8">
        <w:rPr>
          <w:rFonts w:ascii="Times New Roman" w:hAnsi="Times New Roman" w:cs="Times New Roman"/>
        </w:rPr>
        <w:t>Инструмент для вычерчивания окружностей и измерения длины на чертежах</w:t>
      </w:r>
      <w:r w:rsidR="000B429D" w:rsidRPr="00C845D8">
        <w:rPr>
          <w:rFonts w:ascii="Times New Roman" w:hAnsi="Times New Roman" w:cs="Times New Roman"/>
        </w:rPr>
        <w:t xml:space="preserve"> </w:t>
      </w:r>
      <w:r w:rsidRPr="00C845D8">
        <w:rPr>
          <w:rFonts w:ascii="Times New Roman" w:hAnsi="Times New Roman" w:cs="Times New Roman"/>
        </w:rPr>
        <w:t xml:space="preserve"> </w:t>
      </w:r>
      <w:r w:rsidRPr="00C845D8">
        <w:rPr>
          <w:rFonts w:ascii="Times New Roman" w:hAnsi="Times New Roman" w:cs="Times New Roman"/>
          <w:b/>
        </w:rPr>
        <w:t>9.</w:t>
      </w:r>
      <w:r w:rsidR="000B429D"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</w:t>
      </w:r>
      <w:r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асть плоскости, ограниченная окружностью</w:t>
      </w:r>
      <w:r w:rsidR="000B429D"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0B429D" w:rsidRPr="00C845D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10.</w:t>
      </w:r>
      <w:r w:rsidR="000B429D" w:rsidRPr="00C845D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B429D"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Отрезок, соединяющий центр с любой точкой окружности</w:t>
      </w:r>
    </w:p>
    <w:p w:rsidR="0042549A" w:rsidRPr="00C845D8" w:rsidRDefault="00333595" w:rsidP="00C845D8">
      <w:pPr>
        <w:spacing w:after="0" w:line="240" w:lineRule="auto"/>
        <w:ind w:firstLine="992"/>
        <w:rPr>
          <w:rFonts w:ascii="Times New Roman" w:hAnsi="Times New Roman" w:cs="Times New Roman"/>
          <w:shd w:val="clear" w:color="auto" w:fill="FFFFFF"/>
        </w:rPr>
      </w:pPr>
      <w:r w:rsidRPr="00C845D8">
        <w:rPr>
          <w:rFonts w:ascii="Times New Roman" w:hAnsi="Times New Roman" w:cs="Times New Roman"/>
          <w:b/>
          <w:shd w:val="clear" w:color="auto" w:fill="FFFFFF"/>
        </w:rPr>
        <w:t xml:space="preserve">По вертикали: </w:t>
      </w:r>
      <w:r w:rsidRPr="00C845D8">
        <w:rPr>
          <w:rFonts w:ascii="Times New Roman" w:hAnsi="Times New Roman" w:cs="Times New Roman"/>
          <w:shd w:val="clear" w:color="auto" w:fill="FFFFFF"/>
        </w:rPr>
        <w:t xml:space="preserve"> </w:t>
      </w:r>
      <w:r w:rsidRPr="00C845D8">
        <w:rPr>
          <w:rFonts w:ascii="Times New Roman" w:hAnsi="Times New Roman" w:cs="Times New Roman"/>
          <w:b/>
          <w:shd w:val="clear" w:color="auto" w:fill="FFFFFF"/>
        </w:rPr>
        <w:t xml:space="preserve">11. </w:t>
      </w:r>
      <w:r w:rsidRPr="00C845D8">
        <w:rPr>
          <w:rFonts w:ascii="Times New Roman" w:hAnsi="Times New Roman" w:cs="Times New Roman"/>
          <w:shd w:val="clear" w:color="auto" w:fill="FFFFFF"/>
        </w:rPr>
        <w:t>Царица всех наук</w:t>
      </w:r>
      <w:r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  </w:t>
      </w:r>
      <w:r w:rsidR="0042549A" w:rsidRPr="00C845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</w:t>
      </w:r>
    </w:p>
    <w:p w:rsidR="00083B1B" w:rsidRDefault="00083B1B" w:rsidP="00C845D8">
      <w:pPr>
        <w:ind w:firstLine="992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83B1B" w:rsidRDefault="00083B1B" w:rsidP="00C845D8">
      <w:pPr>
        <w:ind w:firstLine="992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549A" w:rsidRPr="00C845D8" w:rsidRDefault="00C845D8" w:rsidP="00C845D8">
      <w:pPr>
        <w:ind w:firstLine="992"/>
        <w:rPr>
          <w:rFonts w:ascii="Times New Roman" w:hAnsi="Times New Roman" w:cs="Times New Roman"/>
        </w:rPr>
      </w:pPr>
      <w:r w:rsidRPr="00C845D8">
        <w:rPr>
          <w:rFonts w:ascii="Times New Roman" w:hAnsi="Times New Roman" w:cs="Times New Roman"/>
          <w:color w:val="000000"/>
          <w:shd w:val="clear" w:color="auto" w:fill="FFFFFF"/>
        </w:rPr>
        <w:t xml:space="preserve">Ответы: 1. </w:t>
      </w:r>
      <w:proofErr w:type="gramStart"/>
      <w:r w:rsidRPr="00C845D8">
        <w:rPr>
          <w:rFonts w:ascii="Times New Roman" w:hAnsi="Times New Roman" w:cs="Times New Roman"/>
          <w:color w:val="000000"/>
          <w:shd w:val="clear" w:color="auto" w:fill="FFFFFF"/>
        </w:rPr>
        <w:t>геометрия; 2. хорда; 3. центр; 4. касательная; 5. диаметр; 6. дуга; 7. окружность; 8. циркуль; 9. круг; 10. радиус; 11. математика</w:t>
      </w:r>
      <w:proofErr w:type="gramEnd"/>
    </w:p>
    <w:sectPr w:rsidR="0042549A" w:rsidRPr="00C845D8" w:rsidSect="00C845D8">
      <w:pgSz w:w="11906" w:h="16838"/>
      <w:pgMar w:top="680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C9C"/>
    <w:multiLevelType w:val="hybridMultilevel"/>
    <w:tmpl w:val="B4DA9C0E"/>
    <w:lvl w:ilvl="0" w:tplc="7F8EEEFA">
      <w:start w:val="8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968BE"/>
    <w:multiLevelType w:val="hybridMultilevel"/>
    <w:tmpl w:val="1E96E510"/>
    <w:lvl w:ilvl="0" w:tplc="439070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426"/>
    <w:multiLevelType w:val="hybridMultilevel"/>
    <w:tmpl w:val="8886F1A0"/>
    <w:lvl w:ilvl="0" w:tplc="EF64676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4C3E"/>
    <w:rsid w:val="0000019C"/>
    <w:rsid w:val="00024D48"/>
    <w:rsid w:val="000302C2"/>
    <w:rsid w:val="000603D1"/>
    <w:rsid w:val="00083B1B"/>
    <w:rsid w:val="000B429D"/>
    <w:rsid w:val="00141EAA"/>
    <w:rsid w:val="00266459"/>
    <w:rsid w:val="002D73EA"/>
    <w:rsid w:val="002E68A8"/>
    <w:rsid w:val="00333595"/>
    <w:rsid w:val="0042549A"/>
    <w:rsid w:val="004A3C72"/>
    <w:rsid w:val="00523F0F"/>
    <w:rsid w:val="005D45AF"/>
    <w:rsid w:val="00714447"/>
    <w:rsid w:val="007573A3"/>
    <w:rsid w:val="00775C81"/>
    <w:rsid w:val="007F798D"/>
    <w:rsid w:val="008007C0"/>
    <w:rsid w:val="00836CFE"/>
    <w:rsid w:val="0085009A"/>
    <w:rsid w:val="008F7E88"/>
    <w:rsid w:val="009F2BE7"/>
    <w:rsid w:val="00BA5D9C"/>
    <w:rsid w:val="00C04C3E"/>
    <w:rsid w:val="00C845D8"/>
    <w:rsid w:val="00D26BBE"/>
    <w:rsid w:val="00E265B0"/>
    <w:rsid w:val="00E33296"/>
    <w:rsid w:val="00E75C58"/>
    <w:rsid w:val="00E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D48"/>
    <w:pPr>
      <w:ind w:left="720"/>
      <w:contextualSpacing/>
    </w:pPr>
  </w:style>
  <w:style w:type="character" w:customStyle="1" w:styleId="tgc">
    <w:name w:val="_tgc"/>
    <w:basedOn w:val="a0"/>
    <w:rsid w:val="0002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9172-B05B-4F61-985D-A89AFC6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2019-12-25T13:46:00Z</dcterms:created>
  <dcterms:modified xsi:type="dcterms:W3CDTF">2019-12-25T14:47:00Z</dcterms:modified>
</cp:coreProperties>
</file>